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975"/>
        <w:gridCol w:w="7200"/>
        <w:gridCol w:w="2160"/>
        <w:gridCol w:w="1260"/>
        <w:gridCol w:w="1795"/>
      </w:tblGrid>
      <w:tr w:rsidR="00483E55" w:rsidTr="007A3473">
        <w:tc>
          <w:tcPr>
            <w:tcW w:w="14390" w:type="dxa"/>
            <w:gridSpan w:val="5"/>
          </w:tcPr>
          <w:p w:rsidR="00483E55" w:rsidRPr="008656EB" w:rsidRDefault="00D01AAF" w:rsidP="00817E32">
            <w:pPr>
              <w:jc w:val="center"/>
              <w:rPr>
                <w:rFonts w:ascii="Arial" w:hAnsi="Arial" w:cs="Arial"/>
                <w:b/>
                <w:bCs/>
                <w:sz w:val="18"/>
                <w:szCs w:val="18"/>
              </w:rPr>
            </w:pPr>
            <w:bookmarkStart w:id="0" w:name="_GoBack"/>
            <w:bookmarkEnd w:id="0"/>
            <w:r>
              <w:rPr>
                <w:rFonts w:ascii="Arial" w:hAnsi="Arial" w:cs="Arial"/>
                <w:b/>
                <w:bCs/>
                <w:sz w:val="18"/>
                <w:szCs w:val="18"/>
              </w:rPr>
              <w:t xml:space="preserve"> JULY </w:t>
            </w:r>
            <w:r w:rsidR="00483E55" w:rsidRPr="00483E55">
              <w:rPr>
                <w:rFonts w:ascii="Arial" w:hAnsi="Arial" w:cs="Arial"/>
                <w:b/>
                <w:bCs/>
                <w:sz w:val="18"/>
                <w:szCs w:val="18"/>
              </w:rPr>
              <w:t>RESOURCE LOG –</w:t>
            </w:r>
            <w:r w:rsidR="00817E32">
              <w:rPr>
                <w:rFonts w:ascii="Arial" w:hAnsi="Arial" w:cs="Arial"/>
                <w:b/>
                <w:bCs/>
                <w:sz w:val="18"/>
                <w:szCs w:val="18"/>
              </w:rPr>
              <w:t xml:space="preserve"> </w:t>
            </w:r>
            <w:r w:rsidR="009E2747">
              <w:rPr>
                <w:rFonts w:ascii="Arial" w:hAnsi="Arial" w:cs="Arial"/>
                <w:b/>
                <w:bCs/>
                <w:sz w:val="18"/>
                <w:szCs w:val="18"/>
              </w:rPr>
              <w:t>201</w:t>
            </w:r>
            <w:r w:rsidR="003E5C65">
              <w:rPr>
                <w:rFonts w:ascii="Arial" w:hAnsi="Arial" w:cs="Arial"/>
                <w:b/>
                <w:bCs/>
                <w:sz w:val="18"/>
                <w:szCs w:val="18"/>
              </w:rPr>
              <w:t>6</w:t>
            </w:r>
          </w:p>
        </w:tc>
      </w:tr>
      <w:tr w:rsidR="00483E55" w:rsidTr="00483E55">
        <w:tc>
          <w:tcPr>
            <w:tcW w:w="1975" w:type="dxa"/>
          </w:tcPr>
          <w:p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rsidTr="00483E55">
        <w:tc>
          <w:tcPr>
            <w:tcW w:w="1975" w:type="dxa"/>
          </w:tcPr>
          <w:p w:rsidR="005638FE" w:rsidRDefault="005638FE" w:rsidP="00296B66">
            <w:pPr>
              <w:shd w:val="clear" w:color="auto" w:fill="FFFFFF"/>
              <w:rPr>
                <w:rFonts w:ascii="Arial" w:hAnsi="Arial" w:cs="Arial"/>
                <w:sz w:val="18"/>
                <w:szCs w:val="18"/>
              </w:rPr>
            </w:pPr>
          </w:p>
        </w:tc>
        <w:tc>
          <w:tcPr>
            <w:tcW w:w="7200" w:type="dxa"/>
          </w:tcPr>
          <w:p w:rsidR="005638FE" w:rsidRDefault="005638FE" w:rsidP="005638FE">
            <w:pPr>
              <w:shd w:val="clear" w:color="auto" w:fill="FFFFFF"/>
              <w:rPr>
                <w:rFonts w:ascii="Arial" w:hAnsi="Arial" w:cs="Arial"/>
                <w:sz w:val="18"/>
                <w:szCs w:val="18"/>
              </w:rPr>
            </w:pPr>
          </w:p>
        </w:tc>
        <w:tc>
          <w:tcPr>
            <w:tcW w:w="2160" w:type="dxa"/>
          </w:tcPr>
          <w:p w:rsidR="005638FE" w:rsidRDefault="005638FE" w:rsidP="00C57F55">
            <w:pPr>
              <w:shd w:val="clear" w:color="auto" w:fill="FFFFFF"/>
              <w:rPr>
                <w:rFonts w:ascii="Arial" w:hAnsi="Arial" w:cs="Arial"/>
                <w:sz w:val="18"/>
                <w:szCs w:val="18"/>
              </w:rPr>
            </w:pPr>
          </w:p>
        </w:tc>
        <w:tc>
          <w:tcPr>
            <w:tcW w:w="1260" w:type="dxa"/>
          </w:tcPr>
          <w:p w:rsidR="005638FE" w:rsidRDefault="005638FE" w:rsidP="001A7FDD">
            <w:pPr>
              <w:shd w:val="clear" w:color="auto" w:fill="FFFFFF"/>
              <w:rPr>
                <w:rFonts w:ascii="Arial" w:hAnsi="Arial" w:cs="Arial"/>
                <w:sz w:val="18"/>
                <w:szCs w:val="18"/>
              </w:rPr>
            </w:pPr>
          </w:p>
        </w:tc>
        <w:tc>
          <w:tcPr>
            <w:tcW w:w="1795" w:type="dxa"/>
          </w:tcPr>
          <w:p w:rsidR="005638FE" w:rsidRDefault="005638FE" w:rsidP="0047098A">
            <w:pPr>
              <w:shd w:val="clear" w:color="auto" w:fill="FFFFFF"/>
              <w:rPr>
                <w:rFonts w:ascii="Arial" w:hAnsi="Arial" w:cs="Arial"/>
                <w:sz w:val="18"/>
                <w:szCs w:val="18"/>
              </w:rPr>
            </w:pPr>
          </w:p>
        </w:tc>
      </w:tr>
      <w:tr w:rsidR="00084643" w:rsidRPr="00C57F55" w:rsidTr="00483E55">
        <w:tc>
          <w:tcPr>
            <w:tcW w:w="1975" w:type="dxa"/>
          </w:tcPr>
          <w:p w:rsidR="00084643" w:rsidRDefault="00D01AAF"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084643" w:rsidRDefault="00D01AAF" w:rsidP="00FB4848">
            <w:pPr>
              <w:shd w:val="clear" w:color="auto" w:fill="FFFFFF"/>
              <w:rPr>
                <w:rFonts w:ascii="Arial" w:hAnsi="Arial" w:cs="Arial"/>
                <w:sz w:val="18"/>
                <w:szCs w:val="18"/>
              </w:rPr>
            </w:pPr>
            <w:r>
              <w:rPr>
                <w:rFonts w:ascii="Arial" w:hAnsi="Arial" w:cs="Arial"/>
                <w:sz w:val="18"/>
                <w:szCs w:val="18"/>
              </w:rPr>
              <w:t xml:space="preserve">♦ </w:t>
            </w:r>
            <w:r w:rsidR="000C4F0A">
              <w:rPr>
                <w:rFonts w:ascii="Arial" w:hAnsi="Arial" w:cs="Arial"/>
                <w:sz w:val="18"/>
                <w:szCs w:val="18"/>
              </w:rPr>
              <w:t>U.S. stocks rallied to end the first half.  The Dow climbed 235.31 to 17929.99, up 2.9% for the year.</w:t>
            </w:r>
          </w:p>
        </w:tc>
        <w:tc>
          <w:tcPr>
            <w:tcW w:w="2160" w:type="dxa"/>
          </w:tcPr>
          <w:p w:rsidR="00084643" w:rsidRDefault="000C4F0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084643" w:rsidRDefault="000C4F0A" w:rsidP="001A7FDD">
            <w:pPr>
              <w:shd w:val="clear" w:color="auto" w:fill="FFFFFF"/>
              <w:rPr>
                <w:rFonts w:ascii="Arial" w:hAnsi="Arial" w:cs="Arial"/>
                <w:sz w:val="18"/>
                <w:szCs w:val="18"/>
              </w:rPr>
            </w:pPr>
            <w:r>
              <w:rPr>
                <w:rFonts w:ascii="Arial" w:hAnsi="Arial" w:cs="Arial"/>
                <w:sz w:val="18"/>
                <w:szCs w:val="18"/>
              </w:rPr>
              <w:t>06/30/2016</w:t>
            </w:r>
          </w:p>
        </w:tc>
        <w:tc>
          <w:tcPr>
            <w:tcW w:w="1795" w:type="dxa"/>
          </w:tcPr>
          <w:p w:rsidR="00084643" w:rsidRDefault="00084643" w:rsidP="0047098A">
            <w:pPr>
              <w:shd w:val="clear" w:color="auto" w:fill="FFFFFF"/>
              <w:rPr>
                <w:rFonts w:ascii="Arial" w:hAnsi="Arial" w:cs="Arial"/>
                <w:sz w:val="18"/>
                <w:szCs w:val="18"/>
              </w:rPr>
            </w:pPr>
          </w:p>
        </w:tc>
      </w:tr>
      <w:tr w:rsidR="00084643" w:rsidRPr="00C57F55" w:rsidTr="00483E55">
        <w:tc>
          <w:tcPr>
            <w:tcW w:w="1975" w:type="dxa"/>
          </w:tcPr>
          <w:p w:rsidR="00084643" w:rsidRPr="00084643" w:rsidRDefault="00084643" w:rsidP="00296B66">
            <w:pPr>
              <w:shd w:val="clear" w:color="auto" w:fill="FFFFFF"/>
              <w:rPr>
                <w:rFonts w:ascii="Arial" w:hAnsi="Arial" w:cs="Arial"/>
                <w:i/>
                <w:sz w:val="16"/>
                <w:szCs w:val="16"/>
              </w:rPr>
            </w:pPr>
          </w:p>
        </w:tc>
        <w:tc>
          <w:tcPr>
            <w:tcW w:w="7200" w:type="dxa"/>
          </w:tcPr>
          <w:p w:rsidR="00084643" w:rsidRDefault="00084643" w:rsidP="00FB4848">
            <w:pPr>
              <w:shd w:val="clear" w:color="auto" w:fill="FFFFFF"/>
              <w:rPr>
                <w:rFonts w:ascii="Arial" w:hAnsi="Arial" w:cs="Arial"/>
                <w:sz w:val="18"/>
                <w:szCs w:val="18"/>
              </w:rPr>
            </w:pPr>
          </w:p>
        </w:tc>
        <w:tc>
          <w:tcPr>
            <w:tcW w:w="2160" w:type="dxa"/>
          </w:tcPr>
          <w:p w:rsidR="00084643" w:rsidRDefault="00084643" w:rsidP="00C57F55">
            <w:pPr>
              <w:shd w:val="clear" w:color="auto" w:fill="FFFFFF"/>
              <w:rPr>
                <w:rFonts w:ascii="Arial" w:hAnsi="Arial" w:cs="Arial"/>
                <w:sz w:val="18"/>
                <w:szCs w:val="18"/>
              </w:rPr>
            </w:pPr>
          </w:p>
        </w:tc>
        <w:tc>
          <w:tcPr>
            <w:tcW w:w="1260" w:type="dxa"/>
          </w:tcPr>
          <w:p w:rsidR="00084643" w:rsidRDefault="00084643" w:rsidP="00EA5009">
            <w:pPr>
              <w:shd w:val="clear" w:color="auto" w:fill="FFFFFF"/>
              <w:rPr>
                <w:rFonts w:ascii="Arial" w:hAnsi="Arial" w:cs="Arial"/>
                <w:sz w:val="18"/>
                <w:szCs w:val="18"/>
              </w:rPr>
            </w:pPr>
          </w:p>
        </w:tc>
        <w:tc>
          <w:tcPr>
            <w:tcW w:w="1795" w:type="dxa"/>
          </w:tcPr>
          <w:p w:rsidR="00084643" w:rsidRDefault="00084643" w:rsidP="0047098A">
            <w:pPr>
              <w:shd w:val="clear" w:color="auto" w:fill="FFFFFF"/>
              <w:rPr>
                <w:rFonts w:ascii="Arial" w:hAnsi="Arial" w:cs="Arial"/>
                <w:sz w:val="18"/>
                <w:szCs w:val="18"/>
              </w:rPr>
            </w:pPr>
          </w:p>
        </w:tc>
      </w:tr>
      <w:tr w:rsidR="00D1402F" w:rsidRPr="00C57F55" w:rsidTr="00483E55">
        <w:tc>
          <w:tcPr>
            <w:tcW w:w="1975" w:type="dxa"/>
          </w:tcPr>
          <w:p w:rsidR="00D1402F" w:rsidRDefault="0024345D" w:rsidP="00296B66">
            <w:pPr>
              <w:shd w:val="clear" w:color="auto" w:fill="FFFFFF"/>
              <w:rPr>
                <w:rFonts w:ascii="Arial" w:hAnsi="Arial" w:cs="Arial"/>
                <w:sz w:val="18"/>
                <w:szCs w:val="18"/>
              </w:rPr>
            </w:pPr>
            <w:r>
              <w:rPr>
                <w:rFonts w:ascii="Arial" w:hAnsi="Arial" w:cs="Arial"/>
                <w:sz w:val="18"/>
                <w:szCs w:val="18"/>
              </w:rPr>
              <w:t>Worries Grow at Two Big Banks</w:t>
            </w:r>
          </w:p>
          <w:p w:rsidR="0024345D" w:rsidRPr="0024345D" w:rsidRDefault="0024345D" w:rsidP="00296B66">
            <w:pPr>
              <w:shd w:val="clear" w:color="auto" w:fill="FFFFFF"/>
              <w:rPr>
                <w:rFonts w:ascii="Arial" w:hAnsi="Arial" w:cs="Arial"/>
                <w:i/>
                <w:sz w:val="18"/>
                <w:szCs w:val="18"/>
              </w:rPr>
            </w:pPr>
            <w:r>
              <w:rPr>
                <w:rFonts w:ascii="Arial" w:hAnsi="Arial" w:cs="Arial"/>
                <w:i/>
                <w:sz w:val="18"/>
                <w:szCs w:val="18"/>
              </w:rPr>
              <w:t>Deutsche Bank shares tumble after IMF calls it the riskiest financial institution in the world</w:t>
            </w:r>
          </w:p>
        </w:tc>
        <w:tc>
          <w:tcPr>
            <w:tcW w:w="7200" w:type="dxa"/>
          </w:tcPr>
          <w:p w:rsidR="00D1402F" w:rsidRDefault="0024345D" w:rsidP="00FB4848">
            <w:pPr>
              <w:shd w:val="clear" w:color="auto" w:fill="FFFFFF"/>
              <w:rPr>
                <w:rFonts w:ascii="Arial" w:hAnsi="Arial" w:cs="Arial"/>
                <w:sz w:val="18"/>
                <w:szCs w:val="18"/>
              </w:rPr>
            </w:pPr>
            <w:r>
              <w:rPr>
                <w:rFonts w:ascii="Arial" w:hAnsi="Arial" w:cs="Arial"/>
                <w:sz w:val="18"/>
                <w:szCs w:val="18"/>
              </w:rPr>
              <w:t>It’s a superlative Deutsche Bank AG could have done without.</w:t>
            </w:r>
          </w:p>
          <w:p w:rsidR="0024345D" w:rsidRDefault="0024345D" w:rsidP="00FB4848">
            <w:pPr>
              <w:shd w:val="clear" w:color="auto" w:fill="FFFFFF"/>
              <w:rPr>
                <w:rFonts w:ascii="Arial" w:hAnsi="Arial" w:cs="Arial"/>
                <w:sz w:val="18"/>
                <w:szCs w:val="18"/>
              </w:rPr>
            </w:pPr>
          </w:p>
          <w:p w:rsidR="0024345D" w:rsidRDefault="0024345D" w:rsidP="00FB4848">
            <w:pPr>
              <w:shd w:val="clear" w:color="auto" w:fill="FFFFFF"/>
              <w:rPr>
                <w:rFonts w:ascii="Arial" w:hAnsi="Arial" w:cs="Arial"/>
                <w:sz w:val="18"/>
                <w:szCs w:val="18"/>
              </w:rPr>
            </w:pPr>
            <w:r>
              <w:rPr>
                <w:rFonts w:ascii="Arial" w:hAnsi="Arial" w:cs="Arial"/>
                <w:sz w:val="18"/>
                <w:szCs w:val="18"/>
              </w:rPr>
              <w:t>The International Monetary Fund called the German bank the riskiest financial institution in the world as a potential source of external shocks to the financial system.  That labeling came right after a U.S. banking unit of Deutsche Bank was one of just two banks to fail the Federal Reserve’s “stress Test,” an exercise measuring how 33 banks would fare in the event of another financial crisis.</w:t>
            </w:r>
          </w:p>
        </w:tc>
        <w:tc>
          <w:tcPr>
            <w:tcW w:w="2160" w:type="dxa"/>
          </w:tcPr>
          <w:p w:rsidR="00D1402F" w:rsidRDefault="0024345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D1402F" w:rsidRDefault="0024345D" w:rsidP="001A7FDD">
            <w:pPr>
              <w:shd w:val="clear" w:color="auto" w:fill="FFFFFF"/>
              <w:rPr>
                <w:rFonts w:ascii="Arial" w:hAnsi="Arial" w:cs="Arial"/>
                <w:sz w:val="18"/>
                <w:szCs w:val="18"/>
              </w:rPr>
            </w:pPr>
            <w:r>
              <w:rPr>
                <w:rFonts w:ascii="Arial" w:hAnsi="Arial" w:cs="Arial"/>
                <w:sz w:val="18"/>
                <w:szCs w:val="18"/>
              </w:rPr>
              <w:t>07/01/2016</w:t>
            </w:r>
          </w:p>
        </w:tc>
        <w:tc>
          <w:tcPr>
            <w:tcW w:w="1795" w:type="dxa"/>
          </w:tcPr>
          <w:p w:rsidR="00D1402F" w:rsidRDefault="0024345D" w:rsidP="0047098A">
            <w:pPr>
              <w:shd w:val="clear" w:color="auto" w:fill="FFFFFF"/>
              <w:rPr>
                <w:rFonts w:ascii="Arial" w:hAnsi="Arial" w:cs="Arial"/>
                <w:sz w:val="18"/>
                <w:szCs w:val="18"/>
              </w:rPr>
            </w:pPr>
            <w:r>
              <w:rPr>
                <w:rFonts w:ascii="Arial" w:hAnsi="Arial" w:cs="Arial"/>
                <w:sz w:val="18"/>
                <w:szCs w:val="18"/>
              </w:rPr>
              <w:t>Friedrich Geiger and Ryan Tracy</w:t>
            </w:r>
          </w:p>
        </w:tc>
      </w:tr>
      <w:tr w:rsidR="00D1402F" w:rsidRPr="00C57F55" w:rsidTr="00483E55">
        <w:tc>
          <w:tcPr>
            <w:tcW w:w="1975" w:type="dxa"/>
          </w:tcPr>
          <w:p w:rsidR="00D1402F" w:rsidRDefault="00D1402F" w:rsidP="00296B66">
            <w:pPr>
              <w:shd w:val="clear" w:color="auto" w:fill="FFFFFF"/>
              <w:rPr>
                <w:rFonts w:ascii="Arial" w:hAnsi="Arial" w:cs="Arial"/>
                <w:sz w:val="18"/>
                <w:szCs w:val="18"/>
              </w:rPr>
            </w:pPr>
          </w:p>
        </w:tc>
        <w:tc>
          <w:tcPr>
            <w:tcW w:w="7200" w:type="dxa"/>
          </w:tcPr>
          <w:p w:rsidR="00D1402F" w:rsidRDefault="00D1402F" w:rsidP="008656EB">
            <w:pPr>
              <w:shd w:val="clear" w:color="auto" w:fill="FFFFFF"/>
              <w:rPr>
                <w:rFonts w:ascii="Arial" w:hAnsi="Arial" w:cs="Arial"/>
                <w:sz w:val="18"/>
                <w:szCs w:val="18"/>
              </w:rPr>
            </w:pPr>
          </w:p>
        </w:tc>
        <w:tc>
          <w:tcPr>
            <w:tcW w:w="2160" w:type="dxa"/>
          </w:tcPr>
          <w:p w:rsidR="00D1402F" w:rsidRDefault="00D1402F" w:rsidP="00C57F55">
            <w:pPr>
              <w:shd w:val="clear" w:color="auto" w:fill="FFFFFF"/>
              <w:rPr>
                <w:rFonts w:ascii="Arial" w:hAnsi="Arial" w:cs="Arial"/>
                <w:sz w:val="18"/>
                <w:szCs w:val="18"/>
              </w:rPr>
            </w:pPr>
          </w:p>
        </w:tc>
        <w:tc>
          <w:tcPr>
            <w:tcW w:w="1260" w:type="dxa"/>
          </w:tcPr>
          <w:p w:rsidR="00D1402F" w:rsidRDefault="00D1402F" w:rsidP="001A7FDD">
            <w:pPr>
              <w:shd w:val="clear" w:color="auto" w:fill="FFFFFF"/>
              <w:rPr>
                <w:rFonts w:ascii="Arial" w:hAnsi="Arial" w:cs="Arial"/>
                <w:sz w:val="18"/>
                <w:szCs w:val="18"/>
              </w:rPr>
            </w:pPr>
          </w:p>
        </w:tc>
        <w:tc>
          <w:tcPr>
            <w:tcW w:w="1795" w:type="dxa"/>
          </w:tcPr>
          <w:p w:rsidR="00D1402F" w:rsidRDefault="00D1402F" w:rsidP="00D1402F">
            <w:pPr>
              <w:shd w:val="clear" w:color="auto" w:fill="FFFFFF"/>
              <w:rPr>
                <w:rFonts w:ascii="Arial" w:hAnsi="Arial" w:cs="Arial"/>
                <w:sz w:val="18"/>
                <w:szCs w:val="18"/>
              </w:rPr>
            </w:pPr>
          </w:p>
        </w:tc>
      </w:tr>
      <w:tr w:rsidR="00D1402F" w:rsidRPr="00C57F55" w:rsidTr="00483E55">
        <w:tc>
          <w:tcPr>
            <w:tcW w:w="1975" w:type="dxa"/>
          </w:tcPr>
          <w:p w:rsidR="0024345D" w:rsidRDefault="0024345D" w:rsidP="0024345D">
            <w:pPr>
              <w:shd w:val="clear" w:color="auto" w:fill="FFFFFF"/>
              <w:rPr>
                <w:rFonts w:ascii="Arial" w:hAnsi="Arial" w:cs="Arial"/>
                <w:sz w:val="18"/>
                <w:szCs w:val="18"/>
              </w:rPr>
            </w:pPr>
            <w:r>
              <w:rPr>
                <w:rFonts w:ascii="Arial" w:hAnsi="Arial" w:cs="Arial"/>
                <w:sz w:val="18"/>
                <w:szCs w:val="18"/>
              </w:rPr>
              <w:t>Worries Grow at Two Big Banks</w:t>
            </w:r>
          </w:p>
          <w:p w:rsidR="00D1402F" w:rsidRPr="0024345D" w:rsidRDefault="0024345D" w:rsidP="00296B66">
            <w:pPr>
              <w:shd w:val="clear" w:color="auto" w:fill="FFFFFF"/>
              <w:rPr>
                <w:rFonts w:ascii="Arial" w:hAnsi="Arial" w:cs="Arial"/>
                <w:i/>
                <w:sz w:val="18"/>
                <w:szCs w:val="18"/>
              </w:rPr>
            </w:pPr>
            <w:r>
              <w:rPr>
                <w:rFonts w:ascii="Arial" w:hAnsi="Arial" w:cs="Arial"/>
                <w:i/>
                <w:sz w:val="18"/>
                <w:szCs w:val="18"/>
              </w:rPr>
              <w:t>Tidjane Thiam, who is revamping Credit Suisse, now also faces upheaval tied to Brexit</w:t>
            </w:r>
          </w:p>
        </w:tc>
        <w:tc>
          <w:tcPr>
            <w:tcW w:w="7200" w:type="dxa"/>
          </w:tcPr>
          <w:p w:rsidR="00D1402F" w:rsidRDefault="0024345D" w:rsidP="00FB4848">
            <w:pPr>
              <w:shd w:val="clear" w:color="auto" w:fill="FFFFFF"/>
              <w:rPr>
                <w:rFonts w:ascii="Arial" w:hAnsi="Arial" w:cs="Arial"/>
                <w:sz w:val="18"/>
                <w:szCs w:val="18"/>
              </w:rPr>
            </w:pPr>
            <w:r>
              <w:rPr>
                <w:rFonts w:ascii="Arial" w:hAnsi="Arial" w:cs="Arial"/>
                <w:sz w:val="18"/>
                <w:szCs w:val="18"/>
              </w:rPr>
              <w:t>A year after Tidjane Thiam took the helm at Credit Suisse Group AG…</w:t>
            </w:r>
          </w:p>
          <w:p w:rsidR="0024345D" w:rsidRDefault="0024345D" w:rsidP="00FB4848">
            <w:pPr>
              <w:shd w:val="clear" w:color="auto" w:fill="FFFFFF"/>
              <w:rPr>
                <w:rFonts w:ascii="Arial" w:hAnsi="Arial" w:cs="Arial"/>
                <w:sz w:val="18"/>
                <w:szCs w:val="18"/>
              </w:rPr>
            </w:pPr>
          </w:p>
          <w:p w:rsidR="0024345D" w:rsidRDefault="0024345D" w:rsidP="00FB4848">
            <w:pPr>
              <w:shd w:val="clear" w:color="auto" w:fill="FFFFFF"/>
              <w:rPr>
                <w:rFonts w:ascii="Arial" w:hAnsi="Arial" w:cs="Arial"/>
                <w:sz w:val="18"/>
                <w:szCs w:val="18"/>
              </w:rPr>
            </w:pPr>
            <w:r>
              <w:rPr>
                <w:rFonts w:ascii="Arial" w:hAnsi="Arial" w:cs="Arial"/>
                <w:sz w:val="18"/>
                <w:szCs w:val="18"/>
              </w:rPr>
              <w:t>…became CEO of the bank, at a time it faced growing calls to curb its reliance on volatile, and costly investment-banking operations.</w:t>
            </w:r>
          </w:p>
          <w:p w:rsidR="0024345D" w:rsidRDefault="0024345D" w:rsidP="00FB4848">
            <w:pPr>
              <w:shd w:val="clear" w:color="auto" w:fill="FFFFFF"/>
              <w:rPr>
                <w:rFonts w:ascii="Arial" w:hAnsi="Arial" w:cs="Arial"/>
                <w:sz w:val="18"/>
                <w:szCs w:val="18"/>
              </w:rPr>
            </w:pPr>
          </w:p>
          <w:p w:rsidR="0024345D" w:rsidRDefault="0024345D" w:rsidP="00FB4848">
            <w:pPr>
              <w:shd w:val="clear" w:color="auto" w:fill="FFFFFF"/>
              <w:rPr>
                <w:rFonts w:ascii="Arial" w:hAnsi="Arial" w:cs="Arial"/>
                <w:sz w:val="18"/>
                <w:szCs w:val="18"/>
              </w:rPr>
            </w:pPr>
            <w:r>
              <w:rPr>
                <w:rFonts w:ascii="Arial" w:hAnsi="Arial" w:cs="Arial"/>
                <w:sz w:val="18"/>
                <w:szCs w:val="18"/>
              </w:rPr>
              <w:t>The bank announced big, surprise trading losses in March.</w:t>
            </w:r>
          </w:p>
          <w:p w:rsidR="0024345D" w:rsidRDefault="0024345D" w:rsidP="00FB4848">
            <w:pPr>
              <w:shd w:val="clear" w:color="auto" w:fill="FFFFFF"/>
              <w:rPr>
                <w:rFonts w:ascii="Arial" w:hAnsi="Arial" w:cs="Arial"/>
                <w:sz w:val="18"/>
                <w:szCs w:val="18"/>
              </w:rPr>
            </w:pPr>
          </w:p>
          <w:p w:rsidR="0024345D" w:rsidRDefault="0024345D" w:rsidP="00FB4848">
            <w:pPr>
              <w:shd w:val="clear" w:color="auto" w:fill="FFFFFF"/>
              <w:rPr>
                <w:rFonts w:ascii="Arial" w:hAnsi="Arial" w:cs="Arial"/>
                <w:sz w:val="18"/>
                <w:szCs w:val="18"/>
              </w:rPr>
            </w:pPr>
            <w:r>
              <w:rPr>
                <w:rFonts w:ascii="Arial" w:hAnsi="Arial" w:cs="Arial"/>
                <w:sz w:val="18"/>
                <w:szCs w:val="18"/>
              </w:rPr>
              <w:t>During his tenure, Credit Suisse’s shares have lost roughly 60% of the value…</w:t>
            </w:r>
          </w:p>
        </w:tc>
        <w:tc>
          <w:tcPr>
            <w:tcW w:w="2160" w:type="dxa"/>
          </w:tcPr>
          <w:p w:rsidR="00D1402F" w:rsidRDefault="0024345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D1402F" w:rsidRDefault="0024345D" w:rsidP="001A7FDD">
            <w:pPr>
              <w:shd w:val="clear" w:color="auto" w:fill="FFFFFF"/>
              <w:rPr>
                <w:rFonts w:ascii="Arial" w:hAnsi="Arial" w:cs="Arial"/>
                <w:sz w:val="18"/>
                <w:szCs w:val="18"/>
              </w:rPr>
            </w:pPr>
            <w:r>
              <w:rPr>
                <w:rFonts w:ascii="Arial" w:hAnsi="Arial" w:cs="Arial"/>
                <w:sz w:val="18"/>
                <w:szCs w:val="18"/>
              </w:rPr>
              <w:t>07/01/2016</w:t>
            </w:r>
          </w:p>
        </w:tc>
        <w:tc>
          <w:tcPr>
            <w:tcW w:w="1795" w:type="dxa"/>
          </w:tcPr>
          <w:p w:rsidR="00D1402F" w:rsidRDefault="0024345D" w:rsidP="0047098A">
            <w:pPr>
              <w:shd w:val="clear" w:color="auto" w:fill="FFFFFF"/>
              <w:rPr>
                <w:rFonts w:ascii="Arial" w:hAnsi="Arial" w:cs="Arial"/>
                <w:sz w:val="18"/>
                <w:szCs w:val="18"/>
              </w:rPr>
            </w:pPr>
            <w:r>
              <w:rPr>
                <w:rFonts w:ascii="Arial" w:hAnsi="Arial" w:cs="Arial"/>
                <w:sz w:val="18"/>
                <w:szCs w:val="18"/>
              </w:rPr>
              <w:t>John Letzing</w:t>
            </w:r>
          </w:p>
        </w:tc>
      </w:tr>
      <w:tr w:rsidR="00D1402F" w:rsidRPr="00C57F55" w:rsidTr="00483E55">
        <w:tc>
          <w:tcPr>
            <w:tcW w:w="1975" w:type="dxa"/>
          </w:tcPr>
          <w:p w:rsidR="00D1402F" w:rsidRDefault="00D1402F" w:rsidP="00296B66">
            <w:pPr>
              <w:shd w:val="clear" w:color="auto" w:fill="FFFFFF"/>
              <w:rPr>
                <w:rFonts w:ascii="Arial" w:hAnsi="Arial" w:cs="Arial"/>
                <w:sz w:val="18"/>
                <w:szCs w:val="18"/>
              </w:rPr>
            </w:pPr>
          </w:p>
        </w:tc>
        <w:tc>
          <w:tcPr>
            <w:tcW w:w="7200" w:type="dxa"/>
          </w:tcPr>
          <w:p w:rsidR="00D1402F" w:rsidRDefault="00D1402F" w:rsidP="00FB4848">
            <w:pPr>
              <w:shd w:val="clear" w:color="auto" w:fill="FFFFFF"/>
              <w:rPr>
                <w:rFonts w:ascii="Arial" w:hAnsi="Arial" w:cs="Arial"/>
                <w:sz w:val="18"/>
                <w:szCs w:val="18"/>
              </w:rPr>
            </w:pPr>
          </w:p>
        </w:tc>
        <w:tc>
          <w:tcPr>
            <w:tcW w:w="2160" w:type="dxa"/>
          </w:tcPr>
          <w:p w:rsidR="00D1402F" w:rsidRDefault="00D1402F" w:rsidP="00C57F55">
            <w:pPr>
              <w:shd w:val="clear" w:color="auto" w:fill="FFFFFF"/>
              <w:rPr>
                <w:rFonts w:ascii="Arial" w:hAnsi="Arial" w:cs="Arial"/>
                <w:sz w:val="18"/>
                <w:szCs w:val="18"/>
              </w:rPr>
            </w:pPr>
          </w:p>
        </w:tc>
        <w:tc>
          <w:tcPr>
            <w:tcW w:w="1260" w:type="dxa"/>
          </w:tcPr>
          <w:p w:rsidR="00D1402F" w:rsidRDefault="00D1402F" w:rsidP="001A7FDD">
            <w:pPr>
              <w:shd w:val="clear" w:color="auto" w:fill="FFFFFF"/>
              <w:rPr>
                <w:rFonts w:ascii="Arial" w:hAnsi="Arial" w:cs="Arial"/>
                <w:sz w:val="18"/>
                <w:szCs w:val="18"/>
              </w:rPr>
            </w:pPr>
          </w:p>
        </w:tc>
        <w:tc>
          <w:tcPr>
            <w:tcW w:w="1795" w:type="dxa"/>
          </w:tcPr>
          <w:p w:rsidR="00D1402F" w:rsidRDefault="00D1402F" w:rsidP="0047098A">
            <w:pPr>
              <w:shd w:val="clear" w:color="auto" w:fill="FFFFFF"/>
              <w:rPr>
                <w:rFonts w:ascii="Arial" w:hAnsi="Arial" w:cs="Arial"/>
                <w:sz w:val="18"/>
                <w:szCs w:val="18"/>
              </w:rPr>
            </w:pPr>
          </w:p>
        </w:tc>
      </w:tr>
      <w:tr w:rsidR="005638FE" w:rsidRPr="00C57F55" w:rsidTr="00483E55">
        <w:tc>
          <w:tcPr>
            <w:tcW w:w="1975" w:type="dxa"/>
          </w:tcPr>
          <w:p w:rsidR="005638FE" w:rsidRDefault="007C3823" w:rsidP="00296B66">
            <w:pPr>
              <w:shd w:val="clear" w:color="auto" w:fill="FFFFFF"/>
              <w:rPr>
                <w:rFonts w:ascii="Arial" w:hAnsi="Arial" w:cs="Arial"/>
                <w:sz w:val="18"/>
                <w:szCs w:val="18"/>
              </w:rPr>
            </w:pPr>
            <w:r>
              <w:rPr>
                <w:rFonts w:ascii="Arial" w:hAnsi="Arial" w:cs="Arial"/>
                <w:sz w:val="18"/>
                <w:szCs w:val="18"/>
              </w:rPr>
              <w:t>What Brexit? Risk Returns</w:t>
            </w:r>
          </w:p>
          <w:p w:rsidR="007C3823" w:rsidRPr="007C3823" w:rsidRDefault="007C3823" w:rsidP="00296B66">
            <w:pPr>
              <w:shd w:val="clear" w:color="auto" w:fill="FFFFFF"/>
              <w:rPr>
                <w:rFonts w:ascii="Arial" w:hAnsi="Arial" w:cs="Arial"/>
                <w:i/>
                <w:sz w:val="18"/>
                <w:szCs w:val="18"/>
              </w:rPr>
            </w:pPr>
            <w:r>
              <w:rPr>
                <w:rFonts w:ascii="Arial" w:hAnsi="Arial" w:cs="Arial"/>
                <w:i/>
                <w:sz w:val="18"/>
                <w:szCs w:val="18"/>
              </w:rPr>
              <w:t>Some investors wager that developing countries will rebound faster than in the past</w:t>
            </w:r>
          </w:p>
        </w:tc>
        <w:tc>
          <w:tcPr>
            <w:tcW w:w="7200" w:type="dxa"/>
          </w:tcPr>
          <w:p w:rsidR="005638FE" w:rsidRDefault="007C3823" w:rsidP="00FB4848">
            <w:pPr>
              <w:shd w:val="clear" w:color="auto" w:fill="FFFFFF"/>
              <w:rPr>
                <w:rFonts w:ascii="Arial" w:hAnsi="Arial" w:cs="Arial"/>
                <w:sz w:val="18"/>
                <w:szCs w:val="18"/>
              </w:rPr>
            </w:pPr>
            <w:r>
              <w:rPr>
                <w:rFonts w:ascii="Arial" w:hAnsi="Arial" w:cs="Arial"/>
                <w:sz w:val="18"/>
                <w:szCs w:val="18"/>
              </w:rPr>
              <w:t>A week after the U.K. vote to leave the European Union sparked a global market rout, some investors already are betting that emerging markets are on their way back.</w:t>
            </w:r>
          </w:p>
          <w:p w:rsidR="007C3823" w:rsidRDefault="007C3823" w:rsidP="00FB4848">
            <w:pPr>
              <w:shd w:val="clear" w:color="auto" w:fill="FFFFFF"/>
              <w:rPr>
                <w:rFonts w:ascii="Arial" w:hAnsi="Arial" w:cs="Arial"/>
                <w:sz w:val="18"/>
                <w:szCs w:val="18"/>
              </w:rPr>
            </w:pPr>
          </w:p>
          <w:p w:rsidR="007C3823" w:rsidRDefault="007C3823" w:rsidP="00FB4848">
            <w:pPr>
              <w:shd w:val="clear" w:color="auto" w:fill="FFFFFF"/>
              <w:rPr>
                <w:rFonts w:ascii="Arial" w:hAnsi="Arial" w:cs="Arial"/>
                <w:sz w:val="18"/>
                <w:szCs w:val="18"/>
              </w:rPr>
            </w:pPr>
            <w:r>
              <w:rPr>
                <w:rFonts w:ascii="Arial" w:hAnsi="Arial" w:cs="Arial"/>
                <w:sz w:val="18"/>
                <w:szCs w:val="18"/>
              </w:rPr>
              <w:t>Stocks and bonds in the developing world suffered huge losses after the U.K.’s surprise decision.</w:t>
            </w:r>
          </w:p>
          <w:p w:rsidR="007C3823" w:rsidRDefault="007C3823" w:rsidP="00FB4848">
            <w:pPr>
              <w:shd w:val="clear" w:color="auto" w:fill="FFFFFF"/>
              <w:rPr>
                <w:rFonts w:ascii="Arial" w:hAnsi="Arial" w:cs="Arial"/>
                <w:sz w:val="18"/>
                <w:szCs w:val="18"/>
              </w:rPr>
            </w:pPr>
          </w:p>
          <w:p w:rsidR="007C3823" w:rsidRDefault="007C3823" w:rsidP="00FB4848">
            <w:pPr>
              <w:shd w:val="clear" w:color="auto" w:fill="FFFFFF"/>
              <w:rPr>
                <w:rFonts w:ascii="Arial" w:hAnsi="Arial" w:cs="Arial"/>
                <w:sz w:val="18"/>
                <w:szCs w:val="18"/>
              </w:rPr>
            </w:pPr>
            <w:r>
              <w:rPr>
                <w:rFonts w:ascii="Arial" w:hAnsi="Arial" w:cs="Arial"/>
                <w:sz w:val="18"/>
                <w:szCs w:val="18"/>
              </w:rPr>
              <w:t>The gains in emerging markets were part of a broader global rally that included oil prices and U.S. stocks.</w:t>
            </w:r>
          </w:p>
          <w:p w:rsidR="007C3823" w:rsidRDefault="007C3823" w:rsidP="00FB4848">
            <w:pPr>
              <w:shd w:val="clear" w:color="auto" w:fill="FFFFFF"/>
              <w:rPr>
                <w:rFonts w:ascii="Arial" w:hAnsi="Arial" w:cs="Arial"/>
                <w:sz w:val="18"/>
                <w:szCs w:val="18"/>
              </w:rPr>
            </w:pPr>
          </w:p>
          <w:p w:rsidR="007C3823" w:rsidRDefault="007C3823" w:rsidP="00FB4848">
            <w:pPr>
              <w:shd w:val="clear" w:color="auto" w:fill="FFFFFF"/>
              <w:rPr>
                <w:rFonts w:ascii="Arial" w:hAnsi="Arial" w:cs="Arial"/>
                <w:sz w:val="18"/>
                <w:szCs w:val="18"/>
              </w:rPr>
            </w:pPr>
            <w:r>
              <w:rPr>
                <w:rFonts w:ascii="Arial" w:hAnsi="Arial" w:cs="Arial"/>
                <w:sz w:val="18"/>
                <w:szCs w:val="18"/>
              </w:rPr>
              <w:t>Emerging markets got off to a fast start in early 2016 alongwide other riskier assets like stocks, oil and other commodities.</w:t>
            </w:r>
          </w:p>
          <w:p w:rsidR="007C3823" w:rsidRDefault="007C3823" w:rsidP="00FB4848">
            <w:pPr>
              <w:shd w:val="clear" w:color="auto" w:fill="FFFFFF"/>
              <w:rPr>
                <w:rFonts w:ascii="Arial" w:hAnsi="Arial" w:cs="Arial"/>
                <w:sz w:val="18"/>
                <w:szCs w:val="18"/>
              </w:rPr>
            </w:pPr>
          </w:p>
          <w:p w:rsidR="007C3823" w:rsidRDefault="007C3823" w:rsidP="00FB4848">
            <w:pPr>
              <w:shd w:val="clear" w:color="auto" w:fill="FFFFFF"/>
              <w:rPr>
                <w:rFonts w:ascii="Arial" w:hAnsi="Arial" w:cs="Arial"/>
                <w:sz w:val="18"/>
                <w:szCs w:val="18"/>
              </w:rPr>
            </w:pPr>
            <w:r>
              <w:rPr>
                <w:rFonts w:ascii="Arial" w:hAnsi="Arial" w:cs="Arial"/>
                <w:sz w:val="18"/>
                <w:szCs w:val="18"/>
              </w:rPr>
              <w:t>Those gains reflected a sharp turn in investor thinking.  Emerging markets had suffered declines for most of the past three years.</w:t>
            </w:r>
          </w:p>
          <w:p w:rsidR="007C3823" w:rsidRDefault="007C3823" w:rsidP="00FB4848">
            <w:pPr>
              <w:shd w:val="clear" w:color="auto" w:fill="FFFFFF"/>
              <w:rPr>
                <w:rFonts w:ascii="Arial" w:hAnsi="Arial" w:cs="Arial"/>
                <w:sz w:val="18"/>
                <w:szCs w:val="18"/>
              </w:rPr>
            </w:pPr>
          </w:p>
          <w:p w:rsidR="007C3823" w:rsidRDefault="007C3823" w:rsidP="00FB4848">
            <w:pPr>
              <w:shd w:val="clear" w:color="auto" w:fill="FFFFFF"/>
              <w:rPr>
                <w:rFonts w:ascii="Arial" w:hAnsi="Arial" w:cs="Arial"/>
                <w:sz w:val="18"/>
                <w:szCs w:val="18"/>
              </w:rPr>
            </w:pPr>
            <w:r>
              <w:rPr>
                <w:rFonts w:ascii="Arial" w:hAnsi="Arial" w:cs="Arial"/>
                <w:sz w:val="18"/>
                <w:szCs w:val="18"/>
              </w:rPr>
              <w:t>But the introduction of negative rates in Japan and parts of Europe sent some investors looking for higher-yielding assets in the developing world.</w:t>
            </w:r>
          </w:p>
          <w:p w:rsidR="007C3823" w:rsidRDefault="007C3823" w:rsidP="00FB4848">
            <w:pPr>
              <w:shd w:val="clear" w:color="auto" w:fill="FFFFFF"/>
              <w:rPr>
                <w:rFonts w:ascii="Arial" w:hAnsi="Arial" w:cs="Arial"/>
                <w:sz w:val="18"/>
                <w:szCs w:val="18"/>
              </w:rPr>
            </w:pPr>
          </w:p>
          <w:p w:rsidR="007C3823" w:rsidRDefault="007C3823" w:rsidP="00FB4848">
            <w:pPr>
              <w:shd w:val="clear" w:color="auto" w:fill="FFFFFF"/>
              <w:rPr>
                <w:rFonts w:ascii="Arial" w:hAnsi="Arial" w:cs="Arial"/>
                <w:sz w:val="18"/>
                <w:szCs w:val="18"/>
              </w:rPr>
            </w:pPr>
            <w:r>
              <w:rPr>
                <w:rFonts w:ascii="Arial" w:hAnsi="Arial" w:cs="Arial"/>
                <w:sz w:val="18"/>
                <w:szCs w:val="18"/>
              </w:rPr>
              <w:t>The dollar fell to its lowest level in nearly a year last month, after soft jobs data…  A weaker dollar makes it easier for emerging markets to service debt that is denominated in the U.S. currency.  It also tends to boost prices for raw materials such as oil and metals, a key export of many developing countries.</w:t>
            </w:r>
          </w:p>
        </w:tc>
        <w:tc>
          <w:tcPr>
            <w:tcW w:w="2160" w:type="dxa"/>
          </w:tcPr>
          <w:p w:rsidR="005638FE" w:rsidRDefault="007C382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5638FE" w:rsidRDefault="007C3823" w:rsidP="001A7FDD">
            <w:pPr>
              <w:shd w:val="clear" w:color="auto" w:fill="FFFFFF"/>
              <w:rPr>
                <w:rFonts w:ascii="Arial" w:hAnsi="Arial" w:cs="Arial"/>
                <w:sz w:val="18"/>
                <w:szCs w:val="18"/>
              </w:rPr>
            </w:pPr>
            <w:r>
              <w:rPr>
                <w:rFonts w:ascii="Arial" w:hAnsi="Arial" w:cs="Arial"/>
                <w:sz w:val="18"/>
                <w:szCs w:val="18"/>
              </w:rPr>
              <w:t>07/02-03/2016</w:t>
            </w:r>
          </w:p>
        </w:tc>
        <w:tc>
          <w:tcPr>
            <w:tcW w:w="1795" w:type="dxa"/>
          </w:tcPr>
          <w:p w:rsidR="005638FE" w:rsidRDefault="007C3823" w:rsidP="0047098A">
            <w:pPr>
              <w:shd w:val="clear" w:color="auto" w:fill="FFFFFF"/>
              <w:rPr>
                <w:rFonts w:ascii="Arial" w:hAnsi="Arial" w:cs="Arial"/>
                <w:sz w:val="18"/>
                <w:szCs w:val="18"/>
              </w:rPr>
            </w:pPr>
            <w:r>
              <w:rPr>
                <w:rFonts w:ascii="Arial" w:hAnsi="Arial" w:cs="Arial"/>
                <w:sz w:val="18"/>
                <w:szCs w:val="18"/>
              </w:rPr>
              <w:t>Julie Wernau and Ira Iosebashvili</w:t>
            </w:r>
          </w:p>
        </w:tc>
      </w:tr>
      <w:tr w:rsidR="00386612" w:rsidRPr="00C57F55" w:rsidTr="00483E55">
        <w:tc>
          <w:tcPr>
            <w:tcW w:w="1975" w:type="dxa"/>
          </w:tcPr>
          <w:p w:rsidR="00386612" w:rsidRDefault="00386612" w:rsidP="00296B66">
            <w:pPr>
              <w:shd w:val="clear" w:color="auto" w:fill="FFFFFF"/>
              <w:rPr>
                <w:rFonts w:ascii="Arial" w:hAnsi="Arial" w:cs="Arial"/>
                <w:sz w:val="18"/>
                <w:szCs w:val="18"/>
              </w:rPr>
            </w:pPr>
          </w:p>
        </w:tc>
        <w:tc>
          <w:tcPr>
            <w:tcW w:w="7200" w:type="dxa"/>
          </w:tcPr>
          <w:p w:rsidR="00386612" w:rsidRDefault="00386612" w:rsidP="00FB4848">
            <w:pPr>
              <w:shd w:val="clear" w:color="auto" w:fill="FFFFFF"/>
              <w:rPr>
                <w:rFonts w:ascii="Arial" w:hAnsi="Arial" w:cs="Arial"/>
                <w:sz w:val="18"/>
                <w:szCs w:val="18"/>
              </w:rPr>
            </w:pPr>
          </w:p>
        </w:tc>
        <w:tc>
          <w:tcPr>
            <w:tcW w:w="2160" w:type="dxa"/>
          </w:tcPr>
          <w:p w:rsidR="00386612" w:rsidRDefault="00386612" w:rsidP="00C57F55">
            <w:pPr>
              <w:shd w:val="clear" w:color="auto" w:fill="FFFFFF"/>
              <w:rPr>
                <w:rFonts w:ascii="Arial" w:hAnsi="Arial" w:cs="Arial"/>
                <w:sz w:val="18"/>
                <w:szCs w:val="18"/>
              </w:rPr>
            </w:pPr>
          </w:p>
        </w:tc>
        <w:tc>
          <w:tcPr>
            <w:tcW w:w="1260" w:type="dxa"/>
          </w:tcPr>
          <w:p w:rsidR="00386612" w:rsidRDefault="00386612" w:rsidP="001A7FDD">
            <w:pPr>
              <w:shd w:val="clear" w:color="auto" w:fill="FFFFFF"/>
              <w:rPr>
                <w:rFonts w:ascii="Arial" w:hAnsi="Arial" w:cs="Arial"/>
                <w:sz w:val="18"/>
                <w:szCs w:val="18"/>
              </w:rPr>
            </w:pPr>
          </w:p>
        </w:tc>
        <w:tc>
          <w:tcPr>
            <w:tcW w:w="1795" w:type="dxa"/>
          </w:tcPr>
          <w:p w:rsidR="00386612" w:rsidRDefault="00386612" w:rsidP="0047098A">
            <w:pPr>
              <w:shd w:val="clear" w:color="auto" w:fill="FFFFFF"/>
              <w:rPr>
                <w:rFonts w:ascii="Arial" w:hAnsi="Arial" w:cs="Arial"/>
                <w:sz w:val="18"/>
                <w:szCs w:val="18"/>
              </w:rPr>
            </w:pPr>
          </w:p>
        </w:tc>
      </w:tr>
      <w:tr w:rsidR="00386612" w:rsidRPr="00C57F55" w:rsidTr="00483E55">
        <w:tc>
          <w:tcPr>
            <w:tcW w:w="1975" w:type="dxa"/>
          </w:tcPr>
          <w:p w:rsidR="00386612" w:rsidRDefault="007C3823" w:rsidP="00296B66">
            <w:pPr>
              <w:shd w:val="clear" w:color="auto" w:fill="FFFFFF"/>
              <w:rPr>
                <w:rFonts w:ascii="Arial" w:hAnsi="Arial" w:cs="Arial"/>
                <w:sz w:val="18"/>
                <w:szCs w:val="18"/>
              </w:rPr>
            </w:pPr>
            <w:r>
              <w:rPr>
                <w:rFonts w:ascii="Arial" w:hAnsi="Arial" w:cs="Arial"/>
                <w:sz w:val="18"/>
                <w:szCs w:val="18"/>
              </w:rPr>
              <w:t>Stocks Post Biggest Weekly Gain of 2016</w:t>
            </w:r>
          </w:p>
        </w:tc>
        <w:tc>
          <w:tcPr>
            <w:tcW w:w="7200" w:type="dxa"/>
          </w:tcPr>
          <w:p w:rsidR="00386612" w:rsidRDefault="007C3823" w:rsidP="00FB4848">
            <w:pPr>
              <w:shd w:val="clear" w:color="auto" w:fill="FFFFFF"/>
              <w:rPr>
                <w:rFonts w:ascii="Arial" w:hAnsi="Arial" w:cs="Arial"/>
                <w:sz w:val="18"/>
                <w:szCs w:val="18"/>
              </w:rPr>
            </w:pPr>
            <w:r>
              <w:rPr>
                <w:rFonts w:ascii="Arial" w:hAnsi="Arial" w:cs="Arial"/>
                <w:sz w:val="18"/>
                <w:szCs w:val="18"/>
              </w:rPr>
              <w:t>U.S. stocks rose, wrapping up their biggest weekly gain of the year on a rebound that followed the U.K.’s vote to leave the European Union.</w:t>
            </w:r>
          </w:p>
          <w:p w:rsidR="007C3823" w:rsidRDefault="007C3823" w:rsidP="00FB4848">
            <w:pPr>
              <w:shd w:val="clear" w:color="auto" w:fill="FFFFFF"/>
              <w:rPr>
                <w:rFonts w:ascii="Arial" w:hAnsi="Arial" w:cs="Arial"/>
                <w:sz w:val="18"/>
                <w:szCs w:val="18"/>
              </w:rPr>
            </w:pPr>
          </w:p>
          <w:p w:rsidR="007C3823" w:rsidRDefault="007C3823" w:rsidP="00FB4848">
            <w:pPr>
              <w:shd w:val="clear" w:color="auto" w:fill="FFFFFF"/>
              <w:rPr>
                <w:rFonts w:ascii="Arial" w:hAnsi="Arial" w:cs="Arial"/>
                <w:sz w:val="18"/>
                <w:szCs w:val="18"/>
              </w:rPr>
            </w:pPr>
            <w:r>
              <w:rPr>
                <w:rFonts w:ascii="Arial" w:hAnsi="Arial" w:cs="Arial"/>
                <w:sz w:val="18"/>
                <w:szCs w:val="18"/>
              </w:rPr>
              <w:t>The Dow Jones Industrial Average and the S&amp;P 500 both rose more than 3% this week and are now down less than a percentage point from their pre-Brexit levels.</w:t>
            </w:r>
          </w:p>
          <w:p w:rsidR="007C3823" w:rsidRDefault="007C3823" w:rsidP="00FB4848">
            <w:pPr>
              <w:shd w:val="clear" w:color="auto" w:fill="FFFFFF"/>
              <w:rPr>
                <w:rFonts w:ascii="Arial" w:hAnsi="Arial" w:cs="Arial"/>
                <w:sz w:val="18"/>
                <w:szCs w:val="18"/>
              </w:rPr>
            </w:pPr>
          </w:p>
          <w:p w:rsidR="007C3823" w:rsidRDefault="007C3823" w:rsidP="00FB4848">
            <w:pPr>
              <w:shd w:val="clear" w:color="auto" w:fill="FFFFFF"/>
              <w:rPr>
                <w:rFonts w:ascii="Arial" w:hAnsi="Arial" w:cs="Arial"/>
                <w:sz w:val="18"/>
                <w:szCs w:val="18"/>
              </w:rPr>
            </w:pPr>
            <w:r>
              <w:rPr>
                <w:rFonts w:ascii="Arial" w:hAnsi="Arial" w:cs="Arial"/>
                <w:sz w:val="18"/>
                <w:szCs w:val="18"/>
              </w:rPr>
              <w:t>However, many investors say longer-term Brexit-related risks remain, particularly in the U.K. and Europe.</w:t>
            </w:r>
          </w:p>
          <w:p w:rsidR="007C3823" w:rsidRDefault="007C3823" w:rsidP="00FB4848">
            <w:pPr>
              <w:shd w:val="clear" w:color="auto" w:fill="FFFFFF"/>
              <w:rPr>
                <w:rFonts w:ascii="Arial" w:hAnsi="Arial" w:cs="Arial"/>
                <w:sz w:val="18"/>
                <w:szCs w:val="18"/>
              </w:rPr>
            </w:pPr>
          </w:p>
          <w:p w:rsidR="007C3823" w:rsidRDefault="007C3823" w:rsidP="00FB4848">
            <w:pPr>
              <w:shd w:val="clear" w:color="auto" w:fill="FFFFFF"/>
              <w:rPr>
                <w:rFonts w:ascii="Arial" w:hAnsi="Arial" w:cs="Arial"/>
                <w:sz w:val="18"/>
                <w:szCs w:val="18"/>
              </w:rPr>
            </w:pPr>
            <w:r>
              <w:rPr>
                <w:rFonts w:ascii="Arial" w:hAnsi="Arial" w:cs="Arial"/>
                <w:sz w:val="18"/>
                <w:szCs w:val="18"/>
              </w:rPr>
              <w:t>The Dow Jones Industrial Average rose 19.38 points, or 0.1%, to 17949.37,…  The S&amp;P 500 climbed 4.09 points, or 0.2%, to 2102.95…</w:t>
            </w:r>
          </w:p>
        </w:tc>
        <w:tc>
          <w:tcPr>
            <w:tcW w:w="2160" w:type="dxa"/>
          </w:tcPr>
          <w:p w:rsidR="00386612" w:rsidRDefault="007C3823"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386612" w:rsidRDefault="007C3823" w:rsidP="001A7FDD">
            <w:pPr>
              <w:shd w:val="clear" w:color="auto" w:fill="FFFFFF"/>
              <w:rPr>
                <w:rFonts w:ascii="Arial" w:hAnsi="Arial" w:cs="Arial"/>
                <w:sz w:val="18"/>
                <w:szCs w:val="18"/>
              </w:rPr>
            </w:pPr>
            <w:r>
              <w:rPr>
                <w:rFonts w:ascii="Arial" w:hAnsi="Arial" w:cs="Arial"/>
                <w:sz w:val="18"/>
                <w:szCs w:val="18"/>
              </w:rPr>
              <w:t>07/02-03/2016</w:t>
            </w:r>
          </w:p>
        </w:tc>
        <w:tc>
          <w:tcPr>
            <w:tcW w:w="1795" w:type="dxa"/>
          </w:tcPr>
          <w:p w:rsidR="00386612" w:rsidRDefault="007C3823" w:rsidP="0047098A">
            <w:pPr>
              <w:shd w:val="clear" w:color="auto" w:fill="FFFFFF"/>
              <w:rPr>
                <w:rFonts w:ascii="Arial" w:hAnsi="Arial" w:cs="Arial"/>
                <w:sz w:val="18"/>
                <w:szCs w:val="18"/>
              </w:rPr>
            </w:pPr>
            <w:r>
              <w:rPr>
                <w:rFonts w:ascii="Arial" w:hAnsi="Arial" w:cs="Arial"/>
                <w:sz w:val="18"/>
                <w:szCs w:val="18"/>
              </w:rPr>
              <w:t>Aaron Kuriloff and Riva Gold</w:t>
            </w:r>
          </w:p>
        </w:tc>
      </w:tr>
      <w:tr w:rsidR="00386612" w:rsidRPr="00C57F55" w:rsidTr="00483E55">
        <w:tc>
          <w:tcPr>
            <w:tcW w:w="1975" w:type="dxa"/>
          </w:tcPr>
          <w:p w:rsidR="00386612" w:rsidRDefault="00386612" w:rsidP="00296B66">
            <w:pPr>
              <w:shd w:val="clear" w:color="auto" w:fill="FFFFFF"/>
              <w:rPr>
                <w:rFonts w:ascii="Arial" w:hAnsi="Arial" w:cs="Arial"/>
                <w:sz w:val="18"/>
                <w:szCs w:val="18"/>
              </w:rPr>
            </w:pPr>
          </w:p>
        </w:tc>
        <w:tc>
          <w:tcPr>
            <w:tcW w:w="7200" w:type="dxa"/>
          </w:tcPr>
          <w:p w:rsidR="00386612" w:rsidRDefault="00386612" w:rsidP="00FB4848">
            <w:pPr>
              <w:shd w:val="clear" w:color="auto" w:fill="FFFFFF"/>
              <w:rPr>
                <w:rFonts w:ascii="Arial" w:hAnsi="Arial" w:cs="Arial"/>
                <w:sz w:val="18"/>
                <w:szCs w:val="18"/>
              </w:rPr>
            </w:pPr>
          </w:p>
        </w:tc>
        <w:tc>
          <w:tcPr>
            <w:tcW w:w="2160" w:type="dxa"/>
          </w:tcPr>
          <w:p w:rsidR="00386612" w:rsidRDefault="00386612" w:rsidP="00C57F55">
            <w:pPr>
              <w:shd w:val="clear" w:color="auto" w:fill="FFFFFF"/>
              <w:rPr>
                <w:rFonts w:ascii="Arial" w:hAnsi="Arial" w:cs="Arial"/>
                <w:sz w:val="18"/>
                <w:szCs w:val="18"/>
              </w:rPr>
            </w:pPr>
          </w:p>
        </w:tc>
        <w:tc>
          <w:tcPr>
            <w:tcW w:w="1260" w:type="dxa"/>
          </w:tcPr>
          <w:p w:rsidR="00386612" w:rsidRDefault="00386612" w:rsidP="001A7FDD">
            <w:pPr>
              <w:shd w:val="clear" w:color="auto" w:fill="FFFFFF"/>
              <w:rPr>
                <w:rFonts w:ascii="Arial" w:hAnsi="Arial" w:cs="Arial"/>
                <w:sz w:val="18"/>
                <w:szCs w:val="18"/>
              </w:rPr>
            </w:pPr>
          </w:p>
        </w:tc>
        <w:tc>
          <w:tcPr>
            <w:tcW w:w="1795" w:type="dxa"/>
          </w:tcPr>
          <w:p w:rsidR="00386612" w:rsidRDefault="00386612" w:rsidP="0047098A">
            <w:pPr>
              <w:shd w:val="clear" w:color="auto" w:fill="FFFFFF"/>
              <w:rPr>
                <w:rFonts w:ascii="Arial" w:hAnsi="Arial" w:cs="Arial"/>
                <w:sz w:val="18"/>
                <w:szCs w:val="18"/>
              </w:rPr>
            </w:pPr>
          </w:p>
        </w:tc>
      </w:tr>
      <w:tr w:rsidR="00386612" w:rsidRPr="00C57F55" w:rsidTr="00483E55">
        <w:tc>
          <w:tcPr>
            <w:tcW w:w="1975" w:type="dxa"/>
          </w:tcPr>
          <w:p w:rsidR="00386612" w:rsidRDefault="007C3823" w:rsidP="00296B66">
            <w:pPr>
              <w:shd w:val="clear" w:color="auto" w:fill="FFFFFF"/>
              <w:rPr>
                <w:rFonts w:ascii="Arial" w:hAnsi="Arial" w:cs="Arial"/>
                <w:sz w:val="18"/>
                <w:szCs w:val="18"/>
              </w:rPr>
            </w:pPr>
            <w:r>
              <w:rPr>
                <w:rFonts w:ascii="Arial" w:hAnsi="Arial" w:cs="Arial"/>
                <w:sz w:val="18"/>
                <w:szCs w:val="18"/>
              </w:rPr>
              <w:t>Treasury Yields Plumb Historic Lows Amid Brexit Fallout</w:t>
            </w:r>
          </w:p>
        </w:tc>
        <w:tc>
          <w:tcPr>
            <w:tcW w:w="7200" w:type="dxa"/>
          </w:tcPr>
          <w:p w:rsidR="00386612" w:rsidRDefault="00161459" w:rsidP="00FB4848">
            <w:pPr>
              <w:shd w:val="clear" w:color="auto" w:fill="FFFFFF"/>
              <w:rPr>
                <w:rFonts w:ascii="Arial" w:hAnsi="Arial" w:cs="Arial"/>
                <w:sz w:val="18"/>
                <w:szCs w:val="18"/>
              </w:rPr>
            </w:pPr>
            <w:r>
              <w:rPr>
                <w:rFonts w:ascii="Arial" w:hAnsi="Arial" w:cs="Arial"/>
                <w:sz w:val="18"/>
                <w:szCs w:val="18"/>
              </w:rPr>
              <w:t>Markets closed the week still bearing the mark of Britain’s decision to exit the European Union, with a broad rebound in stocks tempered by a renewed sense o caution in bonds.</w:t>
            </w:r>
          </w:p>
          <w:p w:rsidR="00161459" w:rsidRDefault="00161459" w:rsidP="00FB4848">
            <w:pPr>
              <w:shd w:val="clear" w:color="auto" w:fill="FFFFFF"/>
              <w:rPr>
                <w:rFonts w:ascii="Arial" w:hAnsi="Arial" w:cs="Arial"/>
                <w:sz w:val="18"/>
                <w:szCs w:val="18"/>
              </w:rPr>
            </w:pPr>
          </w:p>
          <w:p w:rsidR="00161459" w:rsidRDefault="00161459" w:rsidP="00FB4848">
            <w:pPr>
              <w:shd w:val="clear" w:color="auto" w:fill="FFFFFF"/>
              <w:rPr>
                <w:rFonts w:ascii="Arial" w:hAnsi="Arial" w:cs="Arial"/>
                <w:sz w:val="18"/>
                <w:szCs w:val="18"/>
              </w:rPr>
            </w:pPr>
            <w:r>
              <w:rPr>
                <w:rFonts w:ascii="Arial" w:hAnsi="Arial" w:cs="Arial"/>
                <w:sz w:val="18"/>
                <w:szCs w:val="18"/>
              </w:rPr>
              <w:t>Yields on the benchmark 10-year Treasury note briefly touched their lowest level ever at 1.385% Friday before rebounding, while yields on the 30-year U.S. bond and 10-year U.K. government debt both closed at record lows of their own, according to data from Tradeweb.</w:t>
            </w:r>
          </w:p>
        </w:tc>
        <w:tc>
          <w:tcPr>
            <w:tcW w:w="2160" w:type="dxa"/>
          </w:tcPr>
          <w:p w:rsidR="00386612" w:rsidRDefault="007C382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386612" w:rsidRDefault="007C3823" w:rsidP="001A7FDD">
            <w:pPr>
              <w:shd w:val="clear" w:color="auto" w:fill="FFFFFF"/>
              <w:rPr>
                <w:rFonts w:ascii="Arial" w:hAnsi="Arial" w:cs="Arial"/>
                <w:sz w:val="18"/>
                <w:szCs w:val="18"/>
              </w:rPr>
            </w:pPr>
            <w:r>
              <w:rPr>
                <w:rFonts w:ascii="Arial" w:hAnsi="Arial" w:cs="Arial"/>
                <w:sz w:val="18"/>
                <w:szCs w:val="18"/>
              </w:rPr>
              <w:t>07/02-03/2016</w:t>
            </w:r>
          </w:p>
        </w:tc>
        <w:tc>
          <w:tcPr>
            <w:tcW w:w="1795" w:type="dxa"/>
          </w:tcPr>
          <w:p w:rsidR="00386612" w:rsidRDefault="00161459" w:rsidP="0047098A">
            <w:pPr>
              <w:shd w:val="clear" w:color="auto" w:fill="FFFFFF"/>
              <w:rPr>
                <w:rFonts w:ascii="Arial" w:hAnsi="Arial" w:cs="Arial"/>
                <w:sz w:val="18"/>
                <w:szCs w:val="18"/>
              </w:rPr>
            </w:pPr>
            <w:r>
              <w:rPr>
                <w:rFonts w:ascii="Arial" w:hAnsi="Arial" w:cs="Arial"/>
                <w:sz w:val="18"/>
                <w:szCs w:val="18"/>
              </w:rPr>
              <w:t>Sam Goldfarb, Jon Sindreu and Min Zing</w:t>
            </w:r>
          </w:p>
        </w:tc>
      </w:tr>
      <w:tr w:rsidR="00386612" w:rsidRPr="00C57F55" w:rsidTr="00483E55">
        <w:tc>
          <w:tcPr>
            <w:tcW w:w="1975" w:type="dxa"/>
          </w:tcPr>
          <w:p w:rsidR="00386612" w:rsidRDefault="00386612" w:rsidP="00296B66">
            <w:pPr>
              <w:shd w:val="clear" w:color="auto" w:fill="FFFFFF"/>
              <w:rPr>
                <w:rFonts w:ascii="Arial" w:hAnsi="Arial" w:cs="Arial"/>
                <w:sz w:val="18"/>
                <w:szCs w:val="18"/>
              </w:rPr>
            </w:pPr>
          </w:p>
        </w:tc>
        <w:tc>
          <w:tcPr>
            <w:tcW w:w="7200" w:type="dxa"/>
          </w:tcPr>
          <w:p w:rsidR="00386612" w:rsidRDefault="00386612" w:rsidP="00FB4848">
            <w:pPr>
              <w:shd w:val="clear" w:color="auto" w:fill="FFFFFF"/>
              <w:rPr>
                <w:rFonts w:ascii="Arial" w:hAnsi="Arial" w:cs="Arial"/>
                <w:sz w:val="18"/>
                <w:szCs w:val="18"/>
              </w:rPr>
            </w:pPr>
          </w:p>
        </w:tc>
        <w:tc>
          <w:tcPr>
            <w:tcW w:w="2160" w:type="dxa"/>
          </w:tcPr>
          <w:p w:rsidR="00386612" w:rsidRDefault="00386612" w:rsidP="00C57F55">
            <w:pPr>
              <w:shd w:val="clear" w:color="auto" w:fill="FFFFFF"/>
              <w:rPr>
                <w:rFonts w:ascii="Arial" w:hAnsi="Arial" w:cs="Arial"/>
                <w:sz w:val="18"/>
                <w:szCs w:val="18"/>
              </w:rPr>
            </w:pPr>
          </w:p>
        </w:tc>
        <w:tc>
          <w:tcPr>
            <w:tcW w:w="1260" w:type="dxa"/>
          </w:tcPr>
          <w:p w:rsidR="00386612" w:rsidRDefault="00386612" w:rsidP="001A7FDD">
            <w:pPr>
              <w:shd w:val="clear" w:color="auto" w:fill="FFFFFF"/>
              <w:rPr>
                <w:rFonts w:ascii="Arial" w:hAnsi="Arial" w:cs="Arial"/>
                <w:sz w:val="18"/>
                <w:szCs w:val="18"/>
              </w:rPr>
            </w:pPr>
          </w:p>
        </w:tc>
        <w:tc>
          <w:tcPr>
            <w:tcW w:w="1795" w:type="dxa"/>
          </w:tcPr>
          <w:p w:rsidR="00386612" w:rsidRDefault="00386612" w:rsidP="0047098A">
            <w:pPr>
              <w:shd w:val="clear" w:color="auto" w:fill="FFFFFF"/>
              <w:rPr>
                <w:rFonts w:ascii="Arial" w:hAnsi="Arial" w:cs="Arial"/>
                <w:sz w:val="18"/>
                <w:szCs w:val="18"/>
              </w:rPr>
            </w:pPr>
          </w:p>
        </w:tc>
      </w:tr>
      <w:tr w:rsidR="00386612" w:rsidRPr="00C57F55" w:rsidTr="00483E55">
        <w:tc>
          <w:tcPr>
            <w:tcW w:w="1975" w:type="dxa"/>
          </w:tcPr>
          <w:p w:rsidR="00386612" w:rsidRDefault="00161459" w:rsidP="00296B66">
            <w:pPr>
              <w:shd w:val="clear" w:color="auto" w:fill="FFFFFF"/>
              <w:rPr>
                <w:rFonts w:ascii="Arial" w:hAnsi="Arial" w:cs="Arial"/>
                <w:sz w:val="18"/>
                <w:szCs w:val="18"/>
              </w:rPr>
            </w:pPr>
            <w:r>
              <w:rPr>
                <w:rFonts w:ascii="Arial" w:hAnsi="Arial" w:cs="Arial"/>
                <w:sz w:val="18"/>
                <w:szCs w:val="18"/>
              </w:rPr>
              <w:t>Factory Gauge Rose Again Last Month</w:t>
            </w:r>
          </w:p>
        </w:tc>
        <w:tc>
          <w:tcPr>
            <w:tcW w:w="7200" w:type="dxa"/>
          </w:tcPr>
          <w:p w:rsidR="00386612" w:rsidRDefault="00161459" w:rsidP="00FB4848">
            <w:pPr>
              <w:shd w:val="clear" w:color="auto" w:fill="FFFFFF"/>
              <w:rPr>
                <w:rFonts w:ascii="Arial" w:hAnsi="Arial" w:cs="Arial"/>
                <w:sz w:val="18"/>
                <w:szCs w:val="18"/>
              </w:rPr>
            </w:pPr>
            <w:r>
              <w:rPr>
                <w:rFonts w:ascii="Arial" w:hAnsi="Arial" w:cs="Arial"/>
                <w:sz w:val="18"/>
                <w:szCs w:val="18"/>
              </w:rPr>
              <w:t>A gauge o U.S. manufacturing rose for the second straight month in June, to its highest level since February 2015, putting the sector on stable footing for the second half of the year.</w:t>
            </w:r>
          </w:p>
          <w:p w:rsidR="00161459" w:rsidRDefault="00161459" w:rsidP="00FB4848">
            <w:pPr>
              <w:shd w:val="clear" w:color="auto" w:fill="FFFFFF"/>
              <w:rPr>
                <w:rFonts w:ascii="Arial" w:hAnsi="Arial" w:cs="Arial"/>
                <w:sz w:val="18"/>
                <w:szCs w:val="18"/>
              </w:rPr>
            </w:pPr>
          </w:p>
          <w:p w:rsidR="00161459" w:rsidRDefault="00161459" w:rsidP="00FB4848">
            <w:pPr>
              <w:shd w:val="clear" w:color="auto" w:fill="FFFFFF"/>
              <w:rPr>
                <w:rFonts w:ascii="Arial" w:hAnsi="Arial" w:cs="Arial"/>
                <w:sz w:val="18"/>
                <w:szCs w:val="18"/>
              </w:rPr>
            </w:pPr>
            <w:r>
              <w:rPr>
                <w:rFonts w:ascii="Arial" w:hAnsi="Arial" w:cs="Arial"/>
                <w:sz w:val="18"/>
                <w:szCs w:val="18"/>
              </w:rPr>
              <w:t>The Institute of Supply Management on Friday said its index of manufacturing activity climbed to 53.2 in June from 51.3 in May.  A reading above 50 indicates expanding activity.</w:t>
            </w:r>
          </w:p>
        </w:tc>
        <w:tc>
          <w:tcPr>
            <w:tcW w:w="2160" w:type="dxa"/>
          </w:tcPr>
          <w:p w:rsidR="00386612" w:rsidRDefault="0016145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386612" w:rsidRDefault="00161459" w:rsidP="001A7FDD">
            <w:pPr>
              <w:shd w:val="clear" w:color="auto" w:fill="FFFFFF"/>
              <w:rPr>
                <w:rFonts w:ascii="Arial" w:hAnsi="Arial" w:cs="Arial"/>
                <w:sz w:val="18"/>
                <w:szCs w:val="18"/>
              </w:rPr>
            </w:pPr>
            <w:r>
              <w:rPr>
                <w:rFonts w:ascii="Arial" w:hAnsi="Arial" w:cs="Arial"/>
                <w:sz w:val="18"/>
                <w:szCs w:val="18"/>
              </w:rPr>
              <w:t>07/02-03/2016</w:t>
            </w:r>
          </w:p>
        </w:tc>
        <w:tc>
          <w:tcPr>
            <w:tcW w:w="1795" w:type="dxa"/>
          </w:tcPr>
          <w:p w:rsidR="00386612" w:rsidRDefault="00161459" w:rsidP="0047098A">
            <w:pPr>
              <w:shd w:val="clear" w:color="auto" w:fill="FFFFFF"/>
              <w:rPr>
                <w:rFonts w:ascii="Arial" w:hAnsi="Arial" w:cs="Arial"/>
                <w:sz w:val="18"/>
                <w:szCs w:val="18"/>
              </w:rPr>
            </w:pPr>
            <w:r>
              <w:rPr>
                <w:rFonts w:ascii="Arial" w:hAnsi="Arial" w:cs="Arial"/>
                <w:sz w:val="18"/>
                <w:szCs w:val="18"/>
              </w:rPr>
              <w:t>Anna Louie Sussman</w:t>
            </w:r>
          </w:p>
        </w:tc>
      </w:tr>
      <w:tr w:rsidR="00161459" w:rsidRPr="00C57F55" w:rsidTr="00483E55">
        <w:tc>
          <w:tcPr>
            <w:tcW w:w="1975" w:type="dxa"/>
          </w:tcPr>
          <w:p w:rsidR="00161459" w:rsidRDefault="00161459" w:rsidP="00296B66">
            <w:pPr>
              <w:shd w:val="clear" w:color="auto" w:fill="FFFFFF"/>
              <w:rPr>
                <w:rFonts w:ascii="Arial" w:hAnsi="Arial" w:cs="Arial"/>
                <w:sz w:val="18"/>
                <w:szCs w:val="18"/>
              </w:rPr>
            </w:pPr>
          </w:p>
        </w:tc>
        <w:tc>
          <w:tcPr>
            <w:tcW w:w="7200" w:type="dxa"/>
          </w:tcPr>
          <w:p w:rsidR="00161459" w:rsidRDefault="00161459" w:rsidP="00FB4848">
            <w:pPr>
              <w:shd w:val="clear" w:color="auto" w:fill="FFFFFF"/>
              <w:rPr>
                <w:rFonts w:ascii="Arial" w:hAnsi="Arial" w:cs="Arial"/>
                <w:sz w:val="18"/>
                <w:szCs w:val="18"/>
              </w:rPr>
            </w:pPr>
          </w:p>
        </w:tc>
        <w:tc>
          <w:tcPr>
            <w:tcW w:w="2160" w:type="dxa"/>
          </w:tcPr>
          <w:p w:rsidR="00161459" w:rsidRDefault="00161459" w:rsidP="00C57F55">
            <w:pPr>
              <w:shd w:val="clear" w:color="auto" w:fill="FFFFFF"/>
              <w:rPr>
                <w:rFonts w:ascii="Arial" w:hAnsi="Arial" w:cs="Arial"/>
                <w:sz w:val="18"/>
                <w:szCs w:val="18"/>
              </w:rPr>
            </w:pPr>
          </w:p>
        </w:tc>
        <w:tc>
          <w:tcPr>
            <w:tcW w:w="1260" w:type="dxa"/>
          </w:tcPr>
          <w:p w:rsidR="00161459" w:rsidRDefault="00161459" w:rsidP="001A7FDD">
            <w:pPr>
              <w:shd w:val="clear" w:color="auto" w:fill="FFFFFF"/>
              <w:rPr>
                <w:rFonts w:ascii="Arial" w:hAnsi="Arial" w:cs="Arial"/>
                <w:sz w:val="18"/>
                <w:szCs w:val="18"/>
              </w:rPr>
            </w:pPr>
          </w:p>
        </w:tc>
        <w:tc>
          <w:tcPr>
            <w:tcW w:w="1795" w:type="dxa"/>
          </w:tcPr>
          <w:p w:rsidR="00161459" w:rsidRDefault="00161459" w:rsidP="0047098A">
            <w:pPr>
              <w:shd w:val="clear" w:color="auto" w:fill="FFFFFF"/>
              <w:rPr>
                <w:rFonts w:ascii="Arial" w:hAnsi="Arial" w:cs="Arial"/>
                <w:sz w:val="18"/>
                <w:szCs w:val="18"/>
              </w:rPr>
            </w:pPr>
          </w:p>
        </w:tc>
      </w:tr>
      <w:tr w:rsidR="00161459" w:rsidRPr="00C57F55" w:rsidTr="00483E55">
        <w:tc>
          <w:tcPr>
            <w:tcW w:w="1975" w:type="dxa"/>
          </w:tcPr>
          <w:p w:rsidR="00161459" w:rsidRDefault="00161459" w:rsidP="00296B66">
            <w:pPr>
              <w:shd w:val="clear" w:color="auto" w:fill="FFFFFF"/>
              <w:rPr>
                <w:rFonts w:ascii="Arial" w:hAnsi="Arial" w:cs="Arial"/>
                <w:sz w:val="18"/>
                <w:szCs w:val="18"/>
              </w:rPr>
            </w:pPr>
            <w:r>
              <w:rPr>
                <w:rFonts w:ascii="Arial" w:hAnsi="Arial" w:cs="Arial"/>
                <w:sz w:val="18"/>
                <w:szCs w:val="18"/>
              </w:rPr>
              <w:t>Upgrades and Downgrades After Brexit</w:t>
            </w:r>
          </w:p>
        </w:tc>
        <w:tc>
          <w:tcPr>
            <w:tcW w:w="7200" w:type="dxa"/>
          </w:tcPr>
          <w:p w:rsidR="00161459" w:rsidRDefault="00161459" w:rsidP="00FB4848">
            <w:pPr>
              <w:shd w:val="clear" w:color="auto" w:fill="FFFFFF"/>
              <w:rPr>
                <w:rFonts w:ascii="Arial" w:hAnsi="Arial" w:cs="Arial"/>
                <w:sz w:val="18"/>
                <w:szCs w:val="18"/>
              </w:rPr>
            </w:pPr>
            <w:r>
              <w:rPr>
                <w:rFonts w:ascii="Arial" w:hAnsi="Arial" w:cs="Arial"/>
                <w:sz w:val="18"/>
                <w:szCs w:val="18"/>
              </w:rPr>
              <w:t>♦ We have updated our asset vies to reflect political uncertainty, weaker global growth and low-for-longer interest rates ahead.</w:t>
            </w:r>
          </w:p>
          <w:p w:rsidR="00161459" w:rsidRDefault="00161459" w:rsidP="00FB4848">
            <w:pPr>
              <w:shd w:val="clear" w:color="auto" w:fill="FFFFFF"/>
              <w:rPr>
                <w:rFonts w:ascii="Arial" w:hAnsi="Arial" w:cs="Arial"/>
                <w:sz w:val="18"/>
                <w:szCs w:val="18"/>
              </w:rPr>
            </w:pPr>
          </w:p>
          <w:p w:rsidR="00161459" w:rsidRDefault="00161459" w:rsidP="00FB4848">
            <w:pPr>
              <w:shd w:val="clear" w:color="auto" w:fill="FFFFFF"/>
              <w:rPr>
                <w:rFonts w:ascii="Arial" w:hAnsi="Arial" w:cs="Arial"/>
                <w:sz w:val="18"/>
                <w:szCs w:val="18"/>
              </w:rPr>
            </w:pPr>
            <w:r>
              <w:rPr>
                <w:rFonts w:ascii="Arial" w:hAnsi="Arial" w:cs="Arial"/>
                <w:sz w:val="18"/>
                <w:szCs w:val="18"/>
              </w:rPr>
              <w:t>♦ Global stocks have regained some of what they lost in the two trading days post Brexit, but safe-haven assets remain resilient.</w:t>
            </w:r>
          </w:p>
          <w:p w:rsidR="00161459" w:rsidRDefault="00161459" w:rsidP="00FB4848">
            <w:pPr>
              <w:shd w:val="clear" w:color="auto" w:fill="FFFFFF"/>
              <w:rPr>
                <w:rFonts w:ascii="Arial" w:hAnsi="Arial" w:cs="Arial"/>
                <w:sz w:val="18"/>
                <w:szCs w:val="18"/>
              </w:rPr>
            </w:pPr>
          </w:p>
          <w:p w:rsidR="00161459" w:rsidRDefault="00161459" w:rsidP="00FB4848">
            <w:pPr>
              <w:shd w:val="clear" w:color="auto" w:fill="FFFFFF"/>
              <w:rPr>
                <w:rFonts w:ascii="Arial" w:hAnsi="Arial" w:cs="Arial"/>
                <w:sz w:val="18"/>
                <w:szCs w:val="18"/>
              </w:rPr>
            </w:pPr>
            <w:r>
              <w:rPr>
                <w:rFonts w:ascii="Arial" w:hAnsi="Arial" w:cs="Arial"/>
                <w:sz w:val="18"/>
                <w:szCs w:val="18"/>
              </w:rPr>
              <w:t>We have trimmed our global expectations, and now expect a modest slowdown over the next 12 months.  We see risk of a U.K. recession and European slowdown, as Brexit uncertainties weigh on sentiment.  We see limited direct economic impact on the U.S., developed Asia and emerging markets (EM), but increased downside risks.</w:t>
            </w:r>
          </w:p>
          <w:p w:rsidR="00161459" w:rsidRDefault="00161459" w:rsidP="00FB4848">
            <w:pPr>
              <w:shd w:val="clear" w:color="auto" w:fill="FFFFFF"/>
              <w:rPr>
                <w:rFonts w:ascii="Arial" w:hAnsi="Arial" w:cs="Arial"/>
                <w:sz w:val="18"/>
                <w:szCs w:val="18"/>
              </w:rPr>
            </w:pPr>
          </w:p>
          <w:p w:rsidR="00161459" w:rsidRDefault="00161459" w:rsidP="00FB4848">
            <w:pPr>
              <w:shd w:val="clear" w:color="auto" w:fill="FFFFFF"/>
              <w:rPr>
                <w:rFonts w:ascii="Arial" w:hAnsi="Arial" w:cs="Arial"/>
                <w:sz w:val="18"/>
                <w:szCs w:val="18"/>
              </w:rPr>
            </w:pPr>
            <w:r>
              <w:rPr>
                <w:rFonts w:ascii="Arial" w:hAnsi="Arial" w:cs="Arial"/>
                <w:sz w:val="18"/>
                <w:szCs w:val="18"/>
              </w:rPr>
              <w:t>We expect lower rates ahead, with the Bank of England set to cut interest rates soon.  U.S. rates on hold and potential for further quantitative easing in the U.K., Eurozone and Japan.</w:t>
            </w:r>
          </w:p>
          <w:p w:rsidR="00161459" w:rsidRDefault="00161459" w:rsidP="00FB4848">
            <w:pPr>
              <w:shd w:val="clear" w:color="auto" w:fill="FFFFFF"/>
              <w:rPr>
                <w:rFonts w:ascii="Arial" w:hAnsi="Arial" w:cs="Arial"/>
                <w:sz w:val="18"/>
                <w:szCs w:val="18"/>
              </w:rPr>
            </w:pPr>
          </w:p>
          <w:p w:rsidR="00161459" w:rsidRDefault="00161459" w:rsidP="00B5266D">
            <w:pPr>
              <w:shd w:val="clear" w:color="auto" w:fill="FFFFFF"/>
              <w:rPr>
                <w:rFonts w:ascii="Arial" w:hAnsi="Arial" w:cs="Arial"/>
                <w:sz w:val="18"/>
                <w:szCs w:val="18"/>
              </w:rPr>
            </w:pPr>
            <w:r>
              <w:rPr>
                <w:rFonts w:ascii="Arial" w:hAnsi="Arial" w:cs="Arial"/>
                <w:sz w:val="18"/>
                <w:szCs w:val="18"/>
              </w:rPr>
              <w:t>In response, we have downgraded European stocks to underweight, with a negative view of the Eurozone banking sector.  We have a preference for i</w:t>
            </w:r>
            <w:r w:rsidR="00B5266D">
              <w:rPr>
                <w:rFonts w:ascii="Arial" w:hAnsi="Arial" w:cs="Arial"/>
                <w:sz w:val="18"/>
                <w:szCs w:val="18"/>
              </w:rPr>
              <w:t xml:space="preserve">ncome, and have upgraded U.S. </w:t>
            </w:r>
            <w:r>
              <w:rPr>
                <w:rFonts w:ascii="Arial" w:hAnsi="Arial" w:cs="Arial"/>
                <w:sz w:val="18"/>
                <w:szCs w:val="18"/>
              </w:rPr>
              <w:t>credit and EM debt to overweight.  Overall, in today’s uncertain, low-growth environment, we prefer credit to equity…</w:t>
            </w:r>
          </w:p>
        </w:tc>
        <w:tc>
          <w:tcPr>
            <w:tcW w:w="2160" w:type="dxa"/>
          </w:tcPr>
          <w:p w:rsidR="00161459" w:rsidRDefault="00161459" w:rsidP="00C57F55">
            <w:pPr>
              <w:shd w:val="clear" w:color="auto" w:fill="FFFFFF"/>
              <w:rPr>
                <w:rFonts w:ascii="Arial" w:hAnsi="Arial" w:cs="Arial"/>
                <w:sz w:val="18"/>
                <w:szCs w:val="18"/>
              </w:rPr>
            </w:pPr>
            <w:r>
              <w:rPr>
                <w:rFonts w:ascii="Arial" w:hAnsi="Arial" w:cs="Arial"/>
                <w:sz w:val="18"/>
                <w:szCs w:val="18"/>
              </w:rPr>
              <w:t>BlackRock</w:t>
            </w:r>
          </w:p>
        </w:tc>
        <w:tc>
          <w:tcPr>
            <w:tcW w:w="1260" w:type="dxa"/>
          </w:tcPr>
          <w:p w:rsidR="00161459" w:rsidRDefault="00161459" w:rsidP="001A7FDD">
            <w:pPr>
              <w:shd w:val="clear" w:color="auto" w:fill="FFFFFF"/>
              <w:rPr>
                <w:rFonts w:ascii="Arial" w:hAnsi="Arial" w:cs="Arial"/>
                <w:sz w:val="18"/>
                <w:szCs w:val="18"/>
              </w:rPr>
            </w:pPr>
            <w:r>
              <w:rPr>
                <w:rFonts w:ascii="Arial" w:hAnsi="Arial" w:cs="Arial"/>
                <w:sz w:val="18"/>
                <w:szCs w:val="18"/>
              </w:rPr>
              <w:t>07/05/2016</w:t>
            </w:r>
          </w:p>
        </w:tc>
        <w:tc>
          <w:tcPr>
            <w:tcW w:w="1795" w:type="dxa"/>
          </w:tcPr>
          <w:p w:rsidR="00161459" w:rsidRDefault="00161459" w:rsidP="0047098A">
            <w:pPr>
              <w:shd w:val="clear" w:color="auto" w:fill="FFFFFF"/>
              <w:rPr>
                <w:rFonts w:ascii="Arial" w:hAnsi="Arial" w:cs="Arial"/>
                <w:sz w:val="18"/>
                <w:szCs w:val="18"/>
              </w:rPr>
            </w:pPr>
            <w:r>
              <w:rPr>
                <w:rFonts w:ascii="Arial" w:hAnsi="Arial" w:cs="Arial"/>
                <w:sz w:val="18"/>
                <w:szCs w:val="18"/>
              </w:rPr>
              <w:t>Richard Turnill &amp; BlackRock Investment Institute</w:t>
            </w:r>
          </w:p>
        </w:tc>
      </w:tr>
      <w:tr w:rsidR="00C24F5C" w:rsidRPr="00C57F55" w:rsidTr="00483E55">
        <w:tc>
          <w:tcPr>
            <w:tcW w:w="1975" w:type="dxa"/>
          </w:tcPr>
          <w:p w:rsidR="00C24F5C" w:rsidRDefault="00C24F5C" w:rsidP="00296B66">
            <w:pPr>
              <w:shd w:val="clear" w:color="auto" w:fill="FFFFFF"/>
              <w:rPr>
                <w:rFonts w:ascii="Arial" w:hAnsi="Arial" w:cs="Arial"/>
                <w:sz w:val="18"/>
                <w:szCs w:val="18"/>
              </w:rPr>
            </w:pPr>
          </w:p>
        </w:tc>
        <w:tc>
          <w:tcPr>
            <w:tcW w:w="7200" w:type="dxa"/>
          </w:tcPr>
          <w:p w:rsidR="00C24F5C" w:rsidRDefault="00C24F5C" w:rsidP="00FB4848">
            <w:pPr>
              <w:shd w:val="clear" w:color="auto" w:fill="FFFFFF"/>
              <w:rPr>
                <w:rFonts w:ascii="Arial" w:hAnsi="Arial" w:cs="Arial"/>
                <w:sz w:val="18"/>
                <w:szCs w:val="18"/>
              </w:rPr>
            </w:pPr>
          </w:p>
        </w:tc>
        <w:tc>
          <w:tcPr>
            <w:tcW w:w="2160" w:type="dxa"/>
          </w:tcPr>
          <w:p w:rsidR="00C24F5C" w:rsidRDefault="00C24F5C" w:rsidP="00C57F55">
            <w:pPr>
              <w:shd w:val="clear" w:color="auto" w:fill="FFFFFF"/>
              <w:rPr>
                <w:rFonts w:ascii="Arial" w:hAnsi="Arial" w:cs="Arial"/>
                <w:sz w:val="18"/>
                <w:szCs w:val="18"/>
              </w:rPr>
            </w:pPr>
          </w:p>
        </w:tc>
        <w:tc>
          <w:tcPr>
            <w:tcW w:w="1260" w:type="dxa"/>
          </w:tcPr>
          <w:p w:rsidR="00C24F5C" w:rsidRDefault="00C24F5C" w:rsidP="001A7FDD">
            <w:pPr>
              <w:shd w:val="clear" w:color="auto" w:fill="FFFFFF"/>
              <w:rPr>
                <w:rFonts w:ascii="Arial" w:hAnsi="Arial" w:cs="Arial"/>
                <w:sz w:val="18"/>
                <w:szCs w:val="18"/>
              </w:rPr>
            </w:pPr>
          </w:p>
        </w:tc>
        <w:tc>
          <w:tcPr>
            <w:tcW w:w="1795" w:type="dxa"/>
          </w:tcPr>
          <w:p w:rsidR="00C24F5C" w:rsidRDefault="00C24F5C" w:rsidP="0047098A">
            <w:pPr>
              <w:shd w:val="clear" w:color="auto" w:fill="FFFFFF"/>
              <w:rPr>
                <w:rFonts w:ascii="Arial" w:hAnsi="Arial" w:cs="Arial"/>
                <w:sz w:val="18"/>
                <w:szCs w:val="18"/>
              </w:rPr>
            </w:pPr>
          </w:p>
        </w:tc>
      </w:tr>
      <w:tr w:rsidR="00C24F5C" w:rsidRPr="00C57F55" w:rsidTr="00483E55">
        <w:tc>
          <w:tcPr>
            <w:tcW w:w="1975" w:type="dxa"/>
          </w:tcPr>
          <w:p w:rsidR="00C24F5C" w:rsidRDefault="00C24F5C" w:rsidP="00296B66">
            <w:pPr>
              <w:shd w:val="clear" w:color="auto" w:fill="FFFFFF"/>
              <w:rPr>
                <w:rFonts w:ascii="Arial" w:hAnsi="Arial" w:cs="Arial"/>
                <w:sz w:val="18"/>
                <w:szCs w:val="18"/>
              </w:rPr>
            </w:pPr>
            <w:r>
              <w:rPr>
                <w:rFonts w:ascii="Arial" w:hAnsi="Arial" w:cs="Arial"/>
                <w:sz w:val="18"/>
                <w:szCs w:val="18"/>
              </w:rPr>
              <w:t>Stocks Need A Surprise to Drive Rally</w:t>
            </w:r>
          </w:p>
          <w:p w:rsidR="00C24F5C" w:rsidRPr="00C24F5C" w:rsidRDefault="00C24F5C" w:rsidP="00296B66">
            <w:pPr>
              <w:shd w:val="clear" w:color="auto" w:fill="FFFFFF"/>
              <w:rPr>
                <w:rFonts w:ascii="Arial" w:hAnsi="Arial" w:cs="Arial"/>
                <w:i/>
                <w:sz w:val="18"/>
                <w:szCs w:val="18"/>
              </w:rPr>
            </w:pPr>
            <w:r>
              <w:rPr>
                <w:rFonts w:ascii="Arial" w:hAnsi="Arial" w:cs="Arial"/>
                <w:i/>
                <w:sz w:val="18"/>
                <w:szCs w:val="18"/>
              </w:rPr>
              <w:t>Gains could hinge on earnings growth, which lately has been noticeably absent</w:t>
            </w:r>
          </w:p>
        </w:tc>
        <w:tc>
          <w:tcPr>
            <w:tcW w:w="7200" w:type="dxa"/>
          </w:tcPr>
          <w:p w:rsidR="00C24F5C" w:rsidRDefault="00C24F5C" w:rsidP="00FB4848">
            <w:pPr>
              <w:shd w:val="clear" w:color="auto" w:fill="FFFFFF"/>
              <w:rPr>
                <w:rFonts w:ascii="Arial" w:hAnsi="Arial" w:cs="Arial"/>
                <w:sz w:val="18"/>
                <w:szCs w:val="18"/>
              </w:rPr>
            </w:pPr>
            <w:r>
              <w:rPr>
                <w:rFonts w:ascii="Arial" w:hAnsi="Arial" w:cs="Arial"/>
                <w:sz w:val="18"/>
                <w:szCs w:val="18"/>
              </w:rPr>
              <w:t xml:space="preserve">…said Sameer Samana, global quantitative strategist at Wells Fargo Investment Institute.  </w:t>
            </w:r>
          </w:p>
          <w:p w:rsidR="00C24F5C" w:rsidRDefault="00C24F5C" w:rsidP="00FB4848">
            <w:pPr>
              <w:shd w:val="clear" w:color="auto" w:fill="FFFFFF"/>
              <w:rPr>
                <w:rFonts w:ascii="Arial" w:hAnsi="Arial" w:cs="Arial"/>
                <w:sz w:val="18"/>
                <w:szCs w:val="18"/>
              </w:rPr>
            </w:pPr>
          </w:p>
          <w:p w:rsidR="00C24F5C" w:rsidRDefault="00C24F5C" w:rsidP="00FB4848">
            <w:pPr>
              <w:shd w:val="clear" w:color="auto" w:fill="FFFFFF"/>
              <w:rPr>
                <w:rFonts w:ascii="Arial" w:hAnsi="Arial" w:cs="Arial"/>
                <w:sz w:val="18"/>
                <w:szCs w:val="18"/>
              </w:rPr>
            </w:pPr>
            <w:r>
              <w:rPr>
                <w:rFonts w:ascii="Arial" w:hAnsi="Arial" w:cs="Arial"/>
                <w:sz w:val="18"/>
                <w:szCs w:val="18"/>
              </w:rPr>
              <w:t>For the market to go up, he and other investors say, there now needs to be some sort of positive surprise, such as better-than-expected economic news or corporate results.</w:t>
            </w:r>
          </w:p>
          <w:p w:rsidR="00C24F5C" w:rsidRDefault="00C24F5C" w:rsidP="00FB4848">
            <w:pPr>
              <w:shd w:val="clear" w:color="auto" w:fill="FFFFFF"/>
              <w:rPr>
                <w:rFonts w:ascii="Arial" w:hAnsi="Arial" w:cs="Arial"/>
                <w:sz w:val="18"/>
                <w:szCs w:val="18"/>
              </w:rPr>
            </w:pPr>
          </w:p>
          <w:p w:rsidR="00C24F5C" w:rsidRDefault="00C24F5C" w:rsidP="00FB4848">
            <w:pPr>
              <w:shd w:val="clear" w:color="auto" w:fill="FFFFFF"/>
              <w:rPr>
                <w:rFonts w:ascii="Arial" w:hAnsi="Arial" w:cs="Arial"/>
                <w:sz w:val="18"/>
                <w:szCs w:val="18"/>
              </w:rPr>
            </w:pPr>
            <w:r>
              <w:rPr>
                <w:rFonts w:ascii="Arial" w:hAnsi="Arial" w:cs="Arial"/>
                <w:sz w:val="18"/>
                <w:szCs w:val="18"/>
              </w:rPr>
              <w:lastRenderedPageBreak/>
              <w:t>The prospect of further easing by central banks in Europe and Japan to spur economic growth helped lift global stocks last week.</w:t>
            </w:r>
          </w:p>
          <w:p w:rsidR="00C24F5C" w:rsidRDefault="00C24F5C" w:rsidP="00FB4848">
            <w:pPr>
              <w:shd w:val="clear" w:color="auto" w:fill="FFFFFF"/>
              <w:rPr>
                <w:rFonts w:ascii="Arial" w:hAnsi="Arial" w:cs="Arial"/>
                <w:sz w:val="18"/>
                <w:szCs w:val="18"/>
              </w:rPr>
            </w:pPr>
          </w:p>
          <w:p w:rsidR="00C24F5C" w:rsidRDefault="00C24F5C" w:rsidP="00FB4848">
            <w:pPr>
              <w:shd w:val="clear" w:color="auto" w:fill="FFFFFF"/>
              <w:rPr>
                <w:rFonts w:ascii="Arial" w:hAnsi="Arial" w:cs="Arial"/>
                <w:sz w:val="18"/>
                <w:szCs w:val="18"/>
              </w:rPr>
            </w:pPr>
            <w:r>
              <w:rPr>
                <w:rFonts w:ascii="Arial" w:hAnsi="Arial" w:cs="Arial"/>
                <w:sz w:val="18"/>
                <w:szCs w:val="18"/>
              </w:rPr>
              <w:t>But even as stocks respond well to low interest rates, in the U.S., investors also want to see economic strength and profit growth, even if that could ultimately help justify a turn in rate policy.</w:t>
            </w:r>
          </w:p>
        </w:tc>
        <w:tc>
          <w:tcPr>
            <w:tcW w:w="2160" w:type="dxa"/>
          </w:tcPr>
          <w:p w:rsidR="00C24F5C" w:rsidRDefault="00C24F5C"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C24F5C" w:rsidRDefault="00C24F5C" w:rsidP="001A7FDD">
            <w:pPr>
              <w:shd w:val="clear" w:color="auto" w:fill="FFFFFF"/>
              <w:rPr>
                <w:rFonts w:ascii="Arial" w:hAnsi="Arial" w:cs="Arial"/>
                <w:sz w:val="18"/>
                <w:szCs w:val="18"/>
              </w:rPr>
            </w:pPr>
            <w:r>
              <w:rPr>
                <w:rFonts w:ascii="Arial" w:hAnsi="Arial" w:cs="Arial"/>
                <w:sz w:val="18"/>
                <w:szCs w:val="18"/>
              </w:rPr>
              <w:t>07/05/2016</w:t>
            </w:r>
          </w:p>
        </w:tc>
        <w:tc>
          <w:tcPr>
            <w:tcW w:w="1795" w:type="dxa"/>
          </w:tcPr>
          <w:p w:rsidR="00C24F5C" w:rsidRDefault="00C24F5C" w:rsidP="0047098A">
            <w:pPr>
              <w:shd w:val="clear" w:color="auto" w:fill="FFFFFF"/>
              <w:rPr>
                <w:rFonts w:ascii="Arial" w:hAnsi="Arial" w:cs="Arial"/>
                <w:sz w:val="18"/>
                <w:szCs w:val="18"/>
              </w:rPr>
            </w:pPr>
            <w:r>
              <w:rPr>
                <w:rFonts w:ascii="Arial" w:hAnsi="Arial" w:cs="Arial"/>
                <w:sz w:val="18"/>
                <w:szCs w:val="18"/>
              </w:rPr>
              <w:t>Corrie Driebusch</w:t>
            </w:r>
          </w:p>
        </w:tc>
      </w:tr>
      <w:tr w:rsidR="00C24F5C" w:rsidRPr="00C57F55" w:rsidTr="00483E55">
        <w:tc>
          <w:tcPr>
            <w:tcW w:w="1975" w:type="dxa"/>
          </w:tcPr>
          <w:p w:rsidR="00C24F5C" w:rsidRDefault="00C24F5C" w:rsidP="00296B66">
            <w:pPr>
              <w:shd w:val="clear" w:color="auto" w:fill="FFFFFF"/>
              <w:rPr>
                <w:rFonts w:ascii="Arial" w:hAnsi="Arial" w:cs="Arial"/>
                <w:sz w:val="18"/>
                <w:szCs w:val="18"/>
              </w:rPr>
            </w:pPr>
          </w:p>
        </w:tc>
        <w:tc>
          <w:tcPr>
            <w:tcW w:w="7200" w:type="dxa"/>
          </w:tcPr>
          <w:p w:rsidR="00C24F5C" w:rsidRDefault="00C24F5C" w:rsidP="00FB4848">
            <w:pPr>
              <w:shd w:val="clear" w:color="auto" w:fill="FFFFFF"/>
              <w:rPr>
                <w:rFonts w:ascii="Arial" w:hAnsi="Arial" w:cs="Arial"/>
                <w:sz w:val="18"/>
                <w:szCs w:val="18"/>
              </w:rPr>
            </w:pPr>
          </w:p>
        </w:tc>
        <w:tc>
          <w:tcPr>
            <w:tcW w:w="2160" w:type="dxa"/>
          </w:tcPr>
          <w:p w:rsidR="00C24F5C" w:rsidRDefault="00C24F5C" w:rsidP="00C57F55">
            <w:pPr>
              <w:shd w:val="clear" w:color="auto" w:fill="FFFFFF"/>
              <w:rPr>
                <w:rFonts w:ascii="Arial" w:hAnsi="Arial" w:cs="Arial"/>
                <w:sz w:val="18"/>
                <w:szCs w:val="18"/>
              </w:rPr>
            </w:pPr>
          </w:p>
        </w:tc>
        <w:tc>
          <w:tcPr>
            <w:tcW w:w="1260" w:type="dxa"/>
          </w:tcPr>
          <w:p w:rsidR="00C24F5C" w:rsidRDefault="00C24F5C" w:rsidP="001A7FDD">
            <w:pPr>
              <w:shd w:val="clear" w:color="auto" w:fill="FFFFFF"/>
              <w:rPr>
                <w:rFonts w:ascii="Arial" w:hAnsi="Arial" w:cs="Arial"/>
                <w:sz w:val="18"/>
                <w:szCs w:val="18"/>
              </w:rPr>
            </w:pPr>
          </w:p>
        </w:tc>
        <w:tc>
          <w:tcPr>
            <w:tcW w:w="1795" w:type="dxa"/>
          </w:tcPr>
          <w:p w:rsidR="00C24F5C" w:rsidRDefault="00C24F5C" w:rsidP="0047098A">
            <w:pPr>
              <w:shd w:val="clear" w:color="auto" w:fill="FFFFFF"/>
              <w:rPr>
                <w:rFonts w:ascii="Arial" w:hAnsi="Arial" w:cs="Arial"/>
                <w:sz w:val="18"/>
                <w:szCs w:val="18"/>
              </w:rPr>
            </w:pPr>
          </w:p>
        </w:tc>
      </w:tr>
      <w:tr w:rsidR="00C24F5C" w:rsidRPr="00C57F55" w:rsidTr="00483E55">
        <w:tc>
          <w:tcPr>
            <w:tcW w:w="1975" w:type="dxa"/>
          </w:tcPr>
          <w:p w:rsidR="00C24F5C" w:rsidRDefault="00C24F5C" w:rsidP="00296B66">
            <w:pPr>
              <w:shd w:val="clear" w:color="auto" w:fill="FFFFFF"/>
              <w:rPr>
                <w:rFonts w:ascii="Arial" w:hAnsi="Arial" w:cs="Arial"/>
                <w:sz w:val="18"/>
                <w:szCs w:val="18"/>
              </w:rPr>
            </w:pPr>
            <w:r>
              <w:rPr>
                <w:rFonts w:ascii="Arial" w:hAnsi="Arial" w:cs="Arial"/>
                <w:sz w:val="18"/>
                <w:szCs w:val="18"/>
              </w:rPr>
              <w:t>For Investors, Fewer Places to Hide</w:t>
            </w:r>
          </w:p>
          <w:p w:rsidR="00C24F5C" w:rsidRPr="00C24F5C" w:rsidRDefault="00C24F5C" w:rsidP="00296B66">
            <w:pPr>
              <w:shd w:val="clear" w:color="auto" w:fill="FFFFFF"/>
              <w:rPr>
                <w:rFonts w:ascii="Arial" w:hAnsi="Arial" w:cs="Arial"/>
                <w:i/>
                <w:sz w:val="18"/>
                <w:szCs w:val="18"/>
              </w:rPr>
            </w:pPr>
            <w:r w:rsidRPr="00C24F5C">
              <w:rPr>
                <w:rFonts w:ascii="Arial" w:hAnsi="Arial" w:cs="Arial"/>
                <w:i/>
                <w:sz w:val="18"/>
                <w:szCs w:val="18"/>
              </w:rPr>
              <w:t>Where investors can still find gains, while managing risk, for the second half</w:t>
            </w:r>
          </w:p>
        </w:tc>
        <w:tc>
          <w:tcPr>
            <w:tcW w:w="7200" w:type="dxa"/>
          </w:tcPr>
          <w:p w:rsidR="00C24F5C" w:rsidRDefault="00C24F5C" w:rsidP="00FB4848">
            <w:pPr>
              <w:shd w:val="clear" w:color="auto" w:fill="FFFFFF"/>
              <w:rPr>
                <w:rFonts w:ascii="Arial" w:hAnsi="Arial" w:cs="Arial"/>
                <w:sz w:val="18"/>
                <w:szCs w:val="18"/>
              </w:rPr>
            </w:pPr>
            <w:r>
              <w:rPr>
                <w:rFonts w:ascii="Arial" w:hAnsi="Arial" w:cs="Arial"/>
                <w:sz w:val="18"/>
                <w:szCs w:val="18"/>
              </w:rPr>
              <w:t>Volatility is back with a vengeance after Britain’s vote to exit from the European Union sparked a correction that many investors had been fearing.  Now, more developments loom that could fuel further gyrations from signs of economic weakness and uncertainty about interest rates to the election.</w:t>
            </w:r>
          </w:p>
        </w:tc>
        <w:tc>
          <w:tcPr>
            <w:tcW w:w="2160" w:type="dxa"/>
          </w:tcPr>
          <w:p w:rsidR="00C24F5C" w:rsidRDefault="00C24F5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C24F5C" w:rsidRDefault="00C24F5C" w:rsidP="001A7FDD">
            <w:pPr>
              <w:shd w:val="clear" w:color="auto" w:fill="FFFFFF"/>
              <w:rPr>
                <w:rFonts w:ascii="Arial" w:hAnsi="Arial" w:cs="Arial"/>
                <w:sz w:val="18"/>
                <w:szCs w:val="18"/>
              </w:rPr>
            </w:pPr>
            <w:r>
              <w:rPr>
                <w:rFonts w:ascii="Arial" w:hAnsi="Arial" w:cs="Arial"/>
                <w:sz w:val="18"/>
                <w:szCs w:val="18"/>
              </w:rPr>
              <w:t>07/05/2016</w:t>
            </w:r>
          </w:p>
        </w:tc>
        <w:tc>
          <w:tcPr>
            <w:tcW w:w="1795" w:type="dxa"/>
          </w:tcPr>
          <w:p w:rsidR="00C24F5C" w:rsidRDefault="00C24F5C" w:rsidP="0047098A">
            <w:pPr>
              <w:shd w:val="clear" w:color="auto" w:fill="FFFFFF"/>
              <w:rPr>
                <w:rFonts w:ascii="Arial" w:hAnsi="Arial" w:cs="Arial"/>
                <w:sz w:val="18"/>
                <w:szCs w:val="18"/>
              </w:rPr>
            </w:pPr>
            <w:r>
              <w:rPr>
                <w:rFonts w:ascii="Arial" w:hAnsi="Arial" w:cs="Arial"/>
                <w:sz w:val="18"/>
                <w:szCs w:val="18"/>
              </w:rPr>
              <w:t>Michael A. Pollock</w:t>
            </w:r>
          </w:p>
        </w:tc>
      </w:tr>
      <w:tr w:rsidR="00C24F5C" w:rsidRPr="00C57F55" w:rsidTr="00483E55">
        <w:tc>
          <w:tcPr>
            <w:tcW w:w="1975" w:type="dxa"/>
          </w:tcPr>
          <w:p w:rsidR="00C24F5C" w:rsidRDefault="00C24F5C" w:rsidP="00296B66">
            <w:pPr>
              <w:shd w:val="clear" w:color="auto" w:fill="FFFFFF"/>
              <w:rPr>
                <w:rFonts w:ascii="Arial" w:hAnsi="Arial" w:cs="Arial"/>
                <w:sz w:val="18"/>
                <w:szCs w:val="18"/>
              </w:rPr>
            </w:pPr>
          </w:p>
        </w:tc>
        <w:tc>
          <w:tcPr>
            <w:tcW w:w="7200" w:type="dxa"/>
          </w:tcPr>
          <w:p w:rsidR="00C24F5C" w:rsidRDefault="00C24F5C" w:rsidP="00FB4848">
            <w:pPr>
              <w:shd w:val="clear" w:color="auto" w:fill="FFFFFF"/>
              <w:rPr>
                <w:rFonts w:ascii="Arial" w:hAnsi="Arial" w:cs="Arial"/>
                <w:sz w:val="18"/>
                <w:szCs w:val="18"/>
              </w:rPr>
            </w:pPr>
          </w:p>
        </w:tc>
        <w:tc>
          <w:tcPr>
            <w:tcW w:w="2160" w:type="dxa"/>
          </w:tcPr>
          <w:p w:rsidR="00C24F5C" w:rsidRDefault="00C24F5C" w:rsidP="00C57F55">
            <w:pPr>
              <w:shd w:val="clear" w:color="auto" w:fill="FFFFFF"/>
              <w:rPr>
                <w:rFonts w:ascii="Arial" w:hAnsi="Arial" w:cs="Arial"/>
                <w:sz w:val="18"/>
                <w:szCs w:val="18"/>
              </w:rPr>
            </w:pPr>
          </w:p>
        </w:tc>
        <w:tc>
          <w:tcPr>
            <w:tcW w:w="1260" w:type="dxa"/>
          </w:tcPr>
          <w:p w:rsidR="00C24F5C" w:rsidRDefault="00C24F5C" w:rsidP="001A7FDD">
            <w:pPr>
              <w:shd w:val="clear" w:color="auto" w:fill="FFFFFF"/>
              <w:rPr>
                <w:rFonts w:ascii="Arial" w:hAnsi="Arial" w:cs="Arial"/>
                <w:sz w:val="18"/>
                <w:szCs w:val="18"/>
              </w:rPr>
            </w:pPr>
          </w:p>
        </w:tc>
        <w:tc>
          <w:tcPr>
            <w:tcW w:w="1795" w:type="dxa"/>
          </w:tcPr>
          <w:p w:rsidR="00C24F5C" w:rsidRDefault="00C24F5C" w:rsidP="0047098A">
            <w:pPr>
              <w:shd w:val="clear" w:color="auto" w:fill="FFFFFF"/>
              <w:rPr>
                <w:rFonts w:ascii="Arial" w:hAnsi="Arial" w:cs="Arial"/>
                <w:sz w:val="18"/>
                <w:szCs w:val="18"/>
              </w:rPr>
            </w:pPr>
          </w:p>
        </w:tc>
      </w:tr>
      <w:tr w:rsidR="00C24F5C" w:rsidRPr="00C57F55" w:rsidTr="00483E55">
        <w:tc>
          <w:tcPr>
            <w:tcW w:w="1975" w:type="dxa"/>
          </w:tcPr>
          <w:p w:rsidR="00C24F5C" w:rsidRDefault="00C24F5C"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C24F5C" w:rsidRDefault="00C24F5C" w:rsidP="00FB4848">
            <w:pPr>
              <w:shd w:val="clear" w:color="auto" w:fill="FFFFFF"/>
              <w:rPr>
                <w:rFonts w:ascii="Arial" w:hAnsi="Arial" w:cs="Arial"/>
                <w:sz w:val="18"/>
                <w:szCs w:val="18"/>
              </w:rPr>
            </w:pPr>
            <w:r>
              <w:rPr>
                <w:rFonts w:ascii="Arial" w:hAnsi="Arial" w:cs="Arial"/>
                <w:sz w:val="18"/>
                <w:szCs w:val="18"/>
              </w:rPr>
              <w:t>Few firms had any contingency plans to defend against the fallout or s</w:t>
            </w:r>
            <w:r w:rsidR="00574139">
              <w:rPr>
                <w:rFonts w:ascii="Arial" w:hAnsi="Arial" w:cs="Arial"/>
                <w:sz w:val="18"/>
                <w:szCs w:val="18"/>
              </w:rPr>
              <w:t xml:space="preserve">eize the opportunity presented </w:t>
            </w:r>
            <w:r>
              <w:rPr>
                <w:rFonts w:ascii="Arial" w:hAnsi="Arial" w:cs="Arial"/>
                <w:sz w:val="18"/>
                <w:szCs w:val="18"/>
              </w:rPr>
              <w:t>by Brexit.</w:t>
            </w:r>
          </w:p>
        </w:tc>
        <w:tc>
          <w:tcPr>
            <w:tcW w:w="2160" w:type="dxa"/>
          </w:tcPr>
          <w:p w:rsidR="00C24F5C" w:rsidRDefault="00C24F5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C24F5C" w:rsidRDefault="00C24F5C" w:rsidP="001A7FDD">
            <w:pPr>
              <w:shd w:val="clear" w:color="auto" w:fill="FFFFFF"/>
              <w:rPr>
                <w:rFonts w:ascii="Arial" w:hAnsi="Arial" w:cs="Arial"/>
                <w:sz w:val="18"/>
                <w:szCs w:val="18"/>
              </w:rPr>
            </w:pPr>
            <w:r>
              <w:rPr>
                <w:rFonts w:ascii="Arial" w:hAnsi="Arial" w:cs="Arial"/>
                <w:sz w:val="18"/>
                <w:szCs w:val="18"/>
              </w:rPr>
              <w:t>07/05/2016</w:t>
            </w:r>
          </w:p>
        </w:tc>
        <w:tc>
          <w:tcPr>
            <w:tcW w:w="1795" w:type="dxa"/>
          </w:tcPr>
          <w:p w:rsidR="00C24F5C" w:rsidRDefault="00C24F5C" w:rsidP="0047098A">
            <w:pPr>
              <w:shd w:val="clear" w:color="auto" w:fill="FFFFFF"/>
              <w:rPr>
                <w:rFonts w:ascii="Arial" w:hAnsi="Arial" w:cs="Arial"/>
                <w:sz w:val="18"/>
                <w:szCs w:val="18"/>
              </w:rPr>
            </w:pPr>
          </w:p>
        </w:tc>
      </w:tr>
      <w:tr w:rsidR="00574139" w:rsidRPr="00C57F55" w:rsidTr="00483E55">
        <w:tc>
          <w:tcPr>
            <w:tcW w:w="1975" w:type="dxa"/>
          </w:tcPr>
          <w:p w:rsidR="00574139" w:rsidRDefault="00574139" w:rsidP="00296B66">
            <w:pPr>
              <w:shd w:val="clear" w:color="auto" w:fill="FFFFFF"/>
              <w:rPr>
                <w:rFonts w:ascii="Arial" w:hAnsi="Arial" w:cs="Arial"/>
                <w:sz w:val="18"/>
                <w:szCs w:val="18"/>
              </w:rPr>
            </w:pPr>
          </w:p>
        </w:tc>
        <w:tc>
          <w:tcPr>
            <w:tcW w:w="7200" w:type="dxa"/>
          </w:tcPr>
          <w:p w:rsidR="00574139" w:rsidRDefault="00574139" w:rsidP="00FB4848">
            <w:pPr>
              <w:shd w:val="clear" w:color="auto" w:fill="FFFFFF"/>
              <w:rPr>
                <w:rFonts w:ascii="Arial" w:hAnsi="Arial" w:cs="Arial"/>
                <w:sz w:val="18"/>
                <w:szCs w:val="18"/>
              </w:rPr>
            </w:pPr>
          </w:p>
        </w:tc>
        <w:tc>
          <w:tcPr>
            <w:tcW w:w="2160" w:type="dxa"/>
          </w:tcPr>
          <w:p w:rsidR="00574139" w:rsidRDefault="00574139" w:rsidP="00C57F55">
            <w:pPr>
              <w:shd w:val="clear" w:color="auto" w:fill="FFFFFF"/>
              <w:rPr>
                <w:rFonts w:ascii="Arial" w:hAnsi="Arial" w:cs="Arial"/>
                <w:sz w:val="18"/>
                <w:szCs w:val="18"/>
              </w:rPr>
            </w:pPr>
          </w:p>
        </w:tc>
        <w:tc>
          <w:tcPr>
            <w:tcW w:w="1260" w:type="dxa"/>
          </w:tcPr>
          <w:p w:rsidR="00574139" w:rsidRDefault="00574139" w:rsidP="001A7FDD">
            <w:pPr>
              <w:shd w:val="clear" w:color="auto" w:fill="FFFFFF"/>
              <w:rPr>
                <w:rFonts w:ascii="Arial" w:hAnsi="Arial" w:cs="Arial"/>
                <w:sz w:val="18"/>
                <w:szCs w:val="18"/>
              </w:rPr>
            </w:pPr>
          </w:p>
        </w:tc>
        <w:tc>
          <w:tcPr>
            <w:tcW w:w="1795" w:type="dxa"/>
          </w:tcPr>
          <w:p w:rsidR="00574139" w:rsidRDefault="00574139" w:rsidP="0047098A">
            <w:pPr>
              <w:shd w:val="clear" w:color="auto" w:fill="FFFFFF"/>
              <w:rPr>
                <w:rFonts w:ascii="Arial" w:hAnsi="Arial" w:cs="Arial"/>
                <w:sz w:val="18"/>
                <w:szCs w:val="18"/>
              </w:rPr>
            </w:pPr>
          </w:p>
        </w:tc>
      </w:tr>
      <w:tr w:rsidR="00574139" w:rsidRPr="00C57F55" w:rsidTr="00483E55">
        <w:tc>
          <w:tcPr>
            <w:tcW w:w="1975" w:type="dxa"/>
          </w:tcPr>
          <w:p w:rsidR="00574139" w:rsidRDefault="00574139" w:rsidP="00296B66">
            <w:pPr>
              <w:shd w:val="clear" w:color="auto" w:fill="FFFFFF"/>
              <w:rPr>
                <w:rFonts w:ascii="Arial" w:hAnsi="Arial" w:cs="Arial"/>
                <w:sz w:val="18"/>
                <w:szCs w:val="18"/>
              </w:rPr>
            </w:pPr>
            <w:r>
              <w:rPr>
                <w:rFonts w:ascii="Arial" w:hAnsi="Arial" w:cs="Arial"/>
                <w:sz w:val="18"/>
                <w:szCs w:val="18"/>
              </w:rPr>
              <w:t>Italy’s Banks Loom as Europe’s Next Crisis</w:t>
            </w:r>
          </w:p>
        </w:tc>
        <w:tc>
          <w:tcPr>
            <w:tcW w:w="7200" w:type="dxa"/>
          </w:tcPr>
          <w:p w:rsidR="00574139" w:rsidRDefault="00574139" w:rsidP="00FB4848">
            <w:pPr>
              <w:shd w:val="clear" w:color="auto" w:fill="FFFFFF"/>
              <w:rPr>
                <w:rFonts w:ascii="Arial" w:hAnsi="Arial" w:cs="Arial"/>
                <w:sz w:val="18"/>
                <w:szCs w:val="18"/>
              </w:rPr>
            </w:pPr>
            <w:r>
              <w:rPr>
                <w:rFonts w:ascii="Arial" w:hAnsi="Arial" w:cs="Arial"/>
                <w:sz w:val="18"/>
                <w:szCs w:val="18"/>
              </w:rPr>
              <w:t>Britain’s vote to leave the EU has produced dire predictions for the U.K. economy.  The damage to the rest of Europe could be more immediate and potentially more serious.  Nowhere is the risk concentrated more heavily than in the Italian banking sector.</w:t>
            </w:r>
          </w:p>
          <w:p w:rsidR="00574139" w:rsidRDefault="00574139" w:rsidP="00FB4848">
            <w:pPr>
              <w:shd w:val="clear" w:color="auto" w:fill="FFFFFF"/>
              <w:rPr>
                <w:rFonts w:ascii="Arial" w:hAnsi="Arial" w:cs="Arial"/>
                <w:sz w:val="18"/>
                <w:szCs w:val="18"/>
              </w:rPr>
            </w:pPr>
          </w:p>
          <w:p w:rsidR="00574139" w:rsidRDefault="00574139" w:rsidP="00FB4848">
            <w:pPr>
              <w:shd w:val="clear" w:color="auto" w:fill="FFFFFF"/>
              <w:rPr>
                <w:rFonts w:ascii="Arial" w:hAnsi="Arial" w:cs="Arial"/>
                <w:sz w:val="18"/>
                <w:szCs w:val="18"/>
              </w:rPr>
            </w:pPr>
            <w:r>
              <w:rPr>
                <w:rFonts w:ascii="Arial" w:hAnsi="Arial" w:cs="Arial"/>
                <w:sz w:val="18"/>
                <w:szCs w:val="18"/>
              </w:rPr>
              <w:t>In Italy, 17% of banks’ loans are sour.  That is nearly 10 times the level in the U.S., where, even at the worst of the 2008-09 financial crisis, it was only 5%.  Among publicly traded banks in the Eurozone, Italian lenders account for nearly half of total bad loans.</w:t>
            </w:r>
          </w:p>
        </w:tc>
        <w:tc>
          <w:tcPr>
            <w:tcW w:w="2160" w:type="dxa"/>
          </w:tcPr>
          <w:p w:rsidR="00574139" w:rsidRDefault="0057413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574139" w:rsidRDefault="00574139" w:rsidP="001A7FDD">
            <w:pPr>
              <w:shd w:val="clear" w:color="auto" w:fill="FFFFFF"/>
              <w:rPr>
                <w:rFonts w:ascii="Arial" w:hAnsi="Arial" w:cs="Arial"/>
                <w:sz w:val="18"/>
                <w:szCs w:val="18"/>
              </w:rPr>
            </w:pPr>
            <w:r>
              <w:rPr>
                <w:rFonts w:ascii="Arial" w:hAnsi="Arial" w:cs="Arial"/>
                <w:sz w:val="18"/>
                <w:szCs w:val="18"/>
              </w:rPr>
              <w:t>07/05/2016</w:t>
            </w:r>
          </w:p>
        </w:tc>
        <w:tc>
          <w:tcPr>
            <w:tcW w:w="1795" w:type="dxa"/>
          </w:tcPr>
          <w:p w:rsidR="00574139" w:rsidRDefault="00574139" w:rsidP="0047098A">
            <w:pPr>
              <w:shd w:val="clear" w:color="auto" w:fill="FFFFFF"/>
              <w:rPr>
                <w:rFonts w:ascii="Arial" w:hAnsi="Arial" w:cs="Arial"/>
                <w:sz w:val="18"/>
                <w:szCs w:val="18"/>
              </w:rPr>
            </w:pPr>
            <w:r>
              <w:rPr>
                <w:rFonts w:ascii="Arial" w:hAnsi="Arial" w:cs="Arial"/>
                <w:sz w:val="18"/>
                <w:szCs w:val="18"/>
              </w:rPr>
              <w:t>Giovanni Legorano</w:t>
            </w:r>
          </w:p>
        </w:tc>
      </w:tr>
      <w:tr w:rsidR="00D75CEA" w:rsidRPr="00C57F55" w:rsidTr="00483E55">
        <w:tc>
          <w:tcPr>
            <w:tcW w:w="1975" w:type="dxa"/>
          </w:tcPr>
          <w:p w:rsidR="00D75CEA" w:rsidRDefault="00D75CEA" w:rsidP="00296B66">
            <w:pPr>
              <w:shd w:val="clear" w:color="auto" w:fill="FFFFFF"/>
              <w:rPr>
                <w:rFonts w:ascii="Arial" w:hAnsi="Arial" w:cs="Arial"/>
                <w:sz w:val="18"/>
                <w:szCs w:val="18"/>
              </w:rPr>
            </w:pPr>
          </w:p>
        </w:tc>
        <w:tc>
          <w:tcPr>
            <w:tcW w:w="7200" w:type="dxa"/>
          </w:tcPr>
          <w:p w:rsidR="00D75CEA" w:rsidRDefault="00D75CEA" w:rsidP="00FB4848">
            <w:pPr>
              <w:shd w:val="clear" w:color="auto" w:fill="FFFFFF"/>
              <w:rPr>
                <w:rFonts w:ascii="Arial" w:hAnsi="Arial" w:cs="Arial"/>
                <w:sz w:val="18"/>
                <w:szCs w:val="18"/>
              </w:rPr>
            </w:pPr>
          </w:p>
        </w:tc>
        <w:tc>
          <w:tcPr>
            <w:tcW w:w="2160" w:type="dxa"/>
          </w:tcPr>
          <w:p w:rsidR="00D75CEA" w:rsidRDefault="00D75CEA" w:rsidP="00C57F55">
            <w:pPr>
              <w:shd w:val="clear" w:color="auto" w:fill="FFFFFF"/>
              <w:rPr>
                <w:rFonts w:ascii="Arial" w:hAnsi="Arial" w:cs="Arial"/>
                <w:sz w:val="18"/>
                <w:szCs w:val="18"/>
              </w:rPr>
            </w:pPr>
          </w:p>
        </w:tc>
        <w:tc>
          <w:tcPr>
            <w:tcW w:w="1260" w:type="dxa"/>
          </w:tcPr>
          <w:p w:rsidR="00D75CEA" w:rsidRDefault="00D75CEA" w:rsidP="001A7FDD">
            <w:pPr>
              <w:shd w:val="clear" w:color="auto" w:fill="FFFFFF"/>
              <w:rPr>
                <w:rFonts w:ascii="Arial" w:hAnsi="Arial" w:cs="Arial"/>
                <w:sz w:val="18"/>
                <w:szCs w:val="18"/>
              </w:rPr>
            </w:pPr>
          </w:p>
        </w:tc>
        <w:tc>
          <w:tcPr>
            <w:tcW w:w="1795" w:type="dxa"/>
          </w:tcPr>
          <w:p w:rsidR="00D75CEA" w:rsidRDefault="00D75CEA" w:rsidP="0047098A">
            <w:pPr>
              <w:shd w:val="clear" w:color="auto" w:fill="FFFFFF"/>
              <w:rPr>
                <w:rFonts w:ascii="Arial" w:hAnsi="Arial" w:cs="Arial"/>
                <w:sz w:val="18"/>
                <w:szCs w:val="18"/>
              </w:rPr>
            </w:pPr>
          </w:p>
        </w:tc>
      </w:tr>
      <w:tr w:rsidR="00D75CEA" w:rsidRPr="00C57F55" w:rsidTr="00483E55">
        <w:tc>
          <w:tcPr>
            <w:tcW w:w="1975" w:type="dxa"/>
          </w:tcPr>
          <w:p w:rsidR="00D75CEA" w:rsidRDefault="00D75CEA" w:rsidP="00296B66">
            <w:pPr>
              <w:shd w:val="clear" w:color="auto" w:fill="FFFFFF"/>
              <w:rPr>
                <w:rFonts w:ascii="Arial" w:hAnsi="Arial" w:cs="Arial"/>
                <w:sz w:val="18"/>
                <w:szCs w:val="18"/>
              </w:rPr>
            </w:pPr>
            <w:r>
              <w:rPr>
                <w:rFonts w:ascii="Arial" w:hAnsi="Arial" w:cs="Arial"/>
                <w:sz w:val="18"/>
                <w:szCs w:val="18"/>
              </w:rPr>
              <w:t>Brexit Adds to Load of Weary Central Banks</w:t>
            </w:r>
          </w:p>
        </w:tc>
        <w:tc>
          <w:tcPr>
            <w:tcW w:w="7200" w:type="dxa"/>
          </w:tcPr>
          <w:p w:rsidR="00D75CEA" w:rsidRDefault="00D75CEA" w:rsidP="00FB4848">
            <w:pPr>
              <w:shd w:val="clear" w:color="auto" w:fill="FFFFFF"/>
              <w:rPr>
                <w:rFonts w:ascii="Arial" w:hAnsi="Arial" w:cs="Arial"/>
                <w:sz w:val="18"/>
                <w:szCs w:val="18"/>
              </w:rPr>
            </w:pPr>
            <w:r>
              <w:rPr>
                <w:rFonts w:ascii="Arial" w:hAnsi="Arial" w:cs="Arial"/>
                <w:sz w:val="18"/>
                <w:szCs w:val="18"/>
              </w:rPr>
              <w:t>Central banks are at their best when they have a correct and clear vision of economic developments and prospects, as well as the tools to deliver good outcomes, whether they are acting alone or with other policy makers.  The congressional testimony delivered by Fed Chair Janet Yellen last week suggests that these qualities may currently elude the U.S. central bank.  Worse, the policy challenges facing Fed officials pale in comparison with those of their colleagues in Europe.</w:t>
            </w:r>
          </w:p>
          <w:p w:rsidR="00D75CEA" w:rsidRDefault="00D75CEA" w:rsidP="00FB4848">
            <w:pPr>
              <w:shd w:val="clear" w:color="auto" w:fill="FFFFFF"/>
              <w:rPr>
                <w:rFonts w:ascii="Arial" w:hAnsi="Arial" w:cs="Arial"/>
                <w:sz w:val="18"/>
                <w:szCs w:val="18"/>
              </w:rPr>
            </w:pPr>
          </w:p>
          <w:p w:rsidR="00D75CEA" w:rsidRDefault="00D75CEA" w:rsidP="00FB4848">
            <w:pPr>
              <w:shd w:val="clear" w:color="auto" w:fill="FFFFFF"/>
              <w:rPr>
                <w:rFonts w:ascii="Arial" w:hAnsi="Arial" w:cs="Arial"/>
                <w:sz w:val="18"/>
                <w:szCs w:val="18"/>
              </w:rPr>
            </w:pPr>
            <w:r>
              <w:rPr>
                <w:rFonts w:ascii="Arial" w:hAnsi="Arial" w:cs="Arial"/>
                <w:sz w:val="18"/>
                <w:szCs w:val="18"/>
              </w:rPr>
              <w:t>…central banks have taken on unprecedented policy responsibilities in recent years.  This wasn’t done by choice but by necessity, as other national economic policy-making institutions have been sidelines by political polarization.  Repeatedly, and excessively, the banks have felt compelled to venture deeper in uncharged policy terrain, using a range of unconventional – and untested – measures to buttress economic growth and avoid disruptive deflation.</w:t>
            </w:r>
          </w:p>
          <w:p w:rsidR="00D75CEA" w:rsidRDefault="00D75CEA" w:rsidP="00FB4848">
            <w:pPr>
              <w:shd w:val="clear" w:color="auto" w:fill="FFFFFF"/>
              <w:rPr>
                <w:rFonts w:ascii="Arial" w:hAnsi="Arial" w:cs="Arial"/>
                <w:sz w:val="18"/>
                <w:szCs w:val="18"/>
              </w:rPr>
            </w:pPr>
          </w:p>
          <w:p w:rsidR="00D75CEA" w:rsidRDefault="00D75CEA" w:rsidP="00FB4848">
            <w:pPr>
              <w:shd w:val="clear" w:color="auto" w:fill="FFFFFF"/>
              <w:rPr>
                <w:rFonts w:ascii="Arial" w:hAnsi="Arial" w:cs="Arial"/>
                <w:sz w:val="18"/>
                <w:szCs w:val="18"/>
              </w:rPr>
            </w:pPr>
            <w:r>
              <w:rPr>
                <w:rFonts w:ascii="Arial" w:hAnsi="Arial" w:cs="Arial"/>
                <w:sz w:val="18"/>
                <w:szCs w:val="18"/>
              </w:rPr>
              <w:t>There isn’t much that either central bank can do to compensate for the structural uncertainties associated with the outcome of the referendum.  Moreover, their attempts at action will be neither cost-nor risk-free.</w:t>
            </w:r>
          </w:p>
          <w:p w:rsidR="00D75CEA" w:rsidRDefault="00D75CEA" w:rsidP="00FB4848">
            <w:pPr>
              <w:shd w:val="clear" w:color="auto" w:fill="FFFFFF"/>
              <w:rPr>
                <w:rFonts w:ascii="Arial" w:hAnsi="Arial" w:cs="Arial"/>
                <w:sz w:val="18"/>
                <w:szCs w:val="18"/>
              </w:rPr>
            </w:pPr>
          </w:p>
          <w:p w:rsidR="00D75CEA" w:rsidRDefault="00D75CEA" w:rsidP="00FB4848">
            <w:pPr>
              <w:shd w:val="clear" w:color="auto" w:fill="FFFFFF"/>
              <w:rPr>
                <w:rFonts w:ascii="Arial" w:hAnsi="Arial" w:cs="Arial"/>
                <w:sz w:val="18"/>
                <w:szCs w:val="18"/>
              </w:rPr>
            </w:pPr>
            <w:r>
              <w:rPr>
                <w:rFonts w:ascii="Arial" w:hAnsi="Arial" w:cs="Arial"/>
                <w:sz w:val="18"/>
                <w:szCs w:val="18"/>
              </w:rPr>
              <w:t>Regrettably, national politics continue to hinder such a response and global policy coordination remains inadequate, so central banks may instead be forced to try to do even more with already stretched and almost exhausted tools that are ill-equipped for the task at hand.</w:t>
            </w:r>
          </w:p>
        </w:tc>
        <w:tc>
          <w:tcPr>
            <w:tcW w:w="2160" w:type="dxa"/>
          </w:tcPr>
          <w:p w:rsidR="00D75CEA" w:rsidRDefault="00D75CEA" w:rsidP="00C57F55">
            <w:pPr>
              <w:shd w:val="clear" w:color="auto" w:fill="FFFFFF"/>
              <w:rPr>
                <w:rFonts w:ascii="Arial" w:hAnsi="Arial" w:cs="Arial"/>
                <w:sz w:val="18"/>
                <w:szCs w:val="18"/>
              </w:rPr>
            </w:pPr>
            <w:r>
              <w:rPr>
                <w:rFonts w:ascii="Arial" w:hAnsi="Arial" w:cs="Arial"/>
                <w:sz w:val="18"/>
                <w:szCs w:val="18"/>
              </w:rPr>
              <w:t>Financial Advisor</w:t>
            </w:r>
          </w:p>
        </w:tc>
        <w:tc>
          <w:tcPr>
            <w:tcW w:w="1260" w:type="dxa"/>
          </w:tcPr>
          <w:p w:rsidR="00D75CEA" w:rsidRDefault="00D75CEA" w:rsidP="001A7FDD">
            <w:pPr>
              <w:shd w:val="clear" w:color="auto" w:fill="FFFFFF"/>
              <w:rPr>
                <w:rFonts w:ascii="Arial" w:hAnsi="Arial" w:cs="Arial"/>
                <w:sz w:val="18"/>
                <w:szCs w:val="18"/>
              </w:rPr>
            </w:pPr>
            <w:r>
              <w:rPr>
                <w:rFonts w:ascii="Arial" w:hAnsi="Arial" w:cs="Arial"/>
                <w:sz w:val="18"/>
                <w:szCs w:val="18"/>
              </w:rPr>
              <w:t>07/05/2016</w:t>
            </w:r>
          </w:p>
        </w:tc>
        <w:tc>
          <w:tcPr>
            <w:tcW w:w="1795" w:type="dxa"/>
          </w:tcPr>
          <w:p w:rsidR="00D75CEA" w:rsidRDefault="00D75CEA" w:rsidP="0047098A">
            <w:pPr>
              <w:shd w:val="clear" w:color="auto" w:fill="FFFFFF"/>
              <w:rPr>
                <w:rFonts w:ascii="Arial" w:hAnsi="Arial" w:cs="Arial"/>
                <w:sz w:val="18"/>
                <w:szCs w:val="18"/>
              </w:rPr>
            </w:pPr>
            <w:r>
              <w:rPr>
                <w:rFonts w:ascii="Arial" w:hAnsi="Arial" w:cs="Arial"/>
                <w:sz w:val="18"/>
                <w:szCs w:val="18"/>
              </w:rPr>
              <w:t>Mohamed El-Erian/Bloomberg View</w:t>
            </w:r>
          </w:p>
        </w:tc>
      </w:tr>
      <w:tr w:rsidR="00D75CEA" w:rsidRPr="00C57F55" w:rsidTr="00483E55">
        <w:tc>
          <w:tcPr>
            <w:tcW w:w="1975" w:type="dxa"/>
          </w:tcPr>
          <w:p w:rsidR="00D75CEA" w:rsidRDefault="00D75CEA" w:rsidP="00296B66">
            <w:pPr>
              <w:shd w:val="clear" w:color="auto" w:fill="FFFFFF"/>
              <w:rPr>
                <w:rFonts w:ascii="Arial" w:hAnsi="Arial" w:cs="Arial"/>
                <w:sz w:val="18"/>
                <w:szCs w:val="18"/>
              </w:rPr>
            </w:pPr>
          </w:p>
        </w:tc>
        <w:tc>
          <w:tcPr>
            <w:tcW w:w="7200" w:type="dxa"/>
          </w:tcPr>
          <w:p w:rsidR="00D75CEA" w:rsidRDefault="00D75CEA" w:rsidP="00FB4848">
            <w:pPr>
              <w:shd w:val="clear" w:color="auto" w:fill="FFFFFF"/>
              <w:rPr>
                <w:rFonts w:ascii="Arial" w:hAnsi="Arial" w:cs="Arial"/>
                <w:sz w:val="18"/>
                <w:szCs w:val="18"/>
              </w:rPr>
            </w:pPr>
          </w:p>
        </w:tc>
        <w:tc>
          <w:tcPr>
            <w:tcW w:w="2160" w:type="dxa"/>
          </w:tcPr>
          <w:p w:rsidR="00D75CEA" w:rsidRDefault="00D75CEA" w:rsidP="00C57F55">
            <w:pPr>
              <w:shd w:val="clear" w:color="auto" w:fill="FFFFFF"/>
              <w:rPr>
                <w:rFonts w:ascii="Arial" w:hAnsi="Arial" w:cs="Arial"/>
                <w:sz w:val="18"/>
                <w:szCs w:val="18"/>
              </w:rPr>
            </w:pPr>
          </w:p>
        </w:tc>
        <w:tc>
          <w:tcPr>
            <w:tcW w:w="1260" w:type="dxa"/>
          </w:tcPr>
          <w:p w:rsidR="00D75CEA" w:rsidRDefault="00D75CEA" w:rsidP="001A7FDD">
            <w:pPr>
              <w:shd w:val="clear" w:color="auto" w:fill="FFFFFF"/>
              <w:rPr>
                <w:rFonts w:ascii="Arial" w:hAnsi="Arial" w:cs="Arial"/>
                <w:sz w:val="18"/>
                <w:szCs w:val="18"/>
              </w:rPr>
            </w:pPr>
          </w:p>
        </w:tc>
        <w:tc>
          <w:tcPr>
            <w:tcW w:w="1795" w:type="dxa"/>
          </w:tcPr>
          <w:p w:rsidR="00D75CEA" w:rsidRDefault="00D75CEA" w:rsidP="0047098A">
            <w:pPr>
              <w:shd w:val="clear" w:color="auto" w:fill="FFFFFF"/>
              <w:rPr>
                <w:rFonts w:ascii="Arial" w:hAnsi="Arial" w:cs="Arial"/>
                <w:sz w:val="18"/>
                <w:szCs w:val="18"/>
              </w:rPr>
            </w:pPr>
          </w:p>
        </w:tc>
      </w:tr>
      <w:tr w:rsidR="00D75CEA" w:rsidRPr="00C57F55" w:rsidTr="00483E55">
        <w:tc>
          <w:tcPr>
            <w:tcW w:w="1975" w:type="dxa"/>
          </w:tcPr>
          <w:p w:rsidR="00D75CEA" w:rsidRDefault="00D75CEA" w:rsidP="00296B66">
            <w:pPr>
              <w:shd w:val="clear" w:color="auto" w:fill="FFFFFF"/>
              <w:rPr>
                <w:rFonts w:ascii="Arial" w:hAnsi="Arial" w:cs="Arial"/>
                <w:sz w:val="18"/>
                <w:szCs w:val="18"/>
              </w:rPr>
            </w:pPr>
            <w:r>
              <w:rPr>
                <w:rFonts w:ascii="Arial" w:hAnsi="Arial" w:cs="Arial"/>
                <w:sz w:val="18"/>
                <w:szCs w:val="18"/>
              </w:rPr>
              <w:t>Europe is a Minefield</w:t>
            </w:r>
          </w:p>
        </w:tc>
        <w:tc>
          <w:tcPr>
            <w:tcW w:w="7200" w:type="dxa"/>
          </w:tcPr>
          <w:p w:rsidR="00D75CEA" w:rsidRDefault="00D75CEA" w:rsidP="00A5554D">
            <w:pPr>
              <w:shd w:val="clear" w:color="auto" w:fill="FFFFFF"/>
              <w:rPr>
                <w:rFonts w:ascii="Arial" w:hAnsi="Arial" w:cs="Arial"/>
                <w:sz w:val="18"/>
                <w:szCs w:val="18"/>
              </w:rPr>
            </w:pPr>
            <w:r>
              <w:rPr>
                <w:rFonts w:ascii="Arial" w:hAnsi="Arial" w:cs="Arial"/>
                <w:sz w:val="18"/>
                <w:szCs w:val="18"/>
              </w:rPr>
              <w:t xml:space="preserve">…pay very close attention to whether it is the EU Council or the EU Commission that gets to take the lead role in negotiating with Britain.  This point is already the subject of a very acrimonious debate in Europe.  If the Commission (basically the Brussels </w:t>
            </w:r>
            <w:r>
              <w:rPr>
                <w:rFonts w:ascii="Arial" w:hAnsi="Arial" w:cs="Arial"/>
                <w:sz w:val="18"/>
                <w:szCs w:val="18"/>
              </w:rPr>
              <w:lastRenderedPageBreak/>
              <w:t>bureaucracy) wins, they will want to punish Britain.  If</w:t>
            </w:r>
            <w:r w:rsidR="00A5554D">
              <w:rPr>
                <w:rFonts w:ascii="Arial" w:hAnsi="Arial" w:cs="Arial"/>
                <w:sz w:val="18"/>
                <w:szCs w:val="18"/>
              </w:rPr>
              <w:t xml:space="preserve"> the EU Council gets the right to be the lead negotiator, they will want to try to figure out a way to make it all work, especially trade and commerce.</w:t>
            </w:r>
          </w:p>
          <w:p w:rsidR="00A5554D" w:rsidRDefault="00A5554D" w:rsidP="00A5554D">
            <w:pPr>
              <w:shd w:val="clear" w:color="auto" w:fill="FFFFFF"/>
              <w:rPr>
                <w:rFonts w:ascii="Arial" w:hAnsi="Arial" w:cs="Arial"/>
                <w:sz w:val="18"/>
                <w:szCs w:val="18"/>
              </w:rPr>
            </w:pPr>
          </w:p>
          <w:p w:rsidR="00A5554D" w:rsidRDefault="00A5554D" w:rsidP="00A5554D">
            <w:pPr>
              <w:shd w:val="clear" w:color="auto" w:fill="FFFFFF"/>
              <w:rPr>
                <w:rFonts w:ascii="Arial" w:hAnsi="Arial" w:cs="Arial"/>
                <w:sz w:val="18"/>
                <w:szCs w:val="18"/>
              </w:rPr>
            </w:pPr>
            <w:r>
              <w:rPr>
                <w:rFonts w:ascii="Arial" w:hAnsi="Arial" w:cs="Arial"/>
                <w:sz w:val="18"/>
                <w:szCs w:val="18"/>
              </w:rPr>
              <w:t>How that situation will sort out is anyone’s guess.  The German economy is an industrial export machine, one of the best in history.  That’s great as long as its customers keep buying-and a huge problem if volume dries up.  China is dealing with shrinking export volumes right now.  Germany will face a similar challenge soon.</w:t>
            </w:r>
          </w:p>
          <w:p w:rsidR="00A5554D" w:rsidRDefault="00A5554D" w:rsidP="00A5554D">
            <w:pPr>
              <w:shd w:val="clear" w:color="auto" w:fill="FFFFFF"/>
              <w:rPr>
                <w:rFonts w:ascii="Arial" w:hAnsi="Arial" w:cs="Arial"/>
                <w:sz w:val="18"/>
                <w:szCs w:val="18"/>
              </w:rPr>
            </w:pPr>
          </w:p>
          <w:p w:rsidR="00A5554D" w:rsidRDefault="00A5554D" w:rsidP="00A5554D">
            <w:pPr>
              <w:shd w:val="clear" w:color="auto" w:fill="FFFFFF"/>
              <w:rPr>
                <w:rFonts w:ascii="Arial" w:hAnsi="Arial" w:cs="Arial"/>
                <w:sz w:val="18"/>
                <w:szCs w:val="18"/>
              </w:rPr>
            </w:pPr>
            <w:r>
              <w:rPr>
                <w:rFonts w:ascii="Arial" w:hAnsi="Arial" w:cs="Arial"/>
                <w:sz w:val="18"/>
                <w:szCs w:val="18"/>
              </w:rPr>
              <w:t>Italian banks have a big problem; something like €400 billion in nonperforming loans.  Imagine a much larger version of Greece (in terms of total government debt and banking problems) only a few years ago, and that’s Italy.</w:t>
            </w:r>
          </w:p>
          <w:p w:rsidR="00126D47" w:rsidRDefault="00126D47" w:rsidP="00A5554D">
            <w:pPr>
              <w:shd w:val="clear" w:color="auto" w:fill="FFFFFF"/>
              <w:rPr>
                <w:rFonts w:ascii="Arial" w:hAnsi="Arial" w:cs="Arial"/>
                <w:sz w:val="18"/>
                <w:szCs w:val="18"/>
              </w:rPr>
            </w:pPr>
          </w:p>
          <w:p w:rsidR="00126D47" w:rsidRDefault="00126D47" w:rsidP="00A5554D">
            <w:pPr>
              <w:shd w:val="clear" w:color="auto" w:fill="FFFFFF"/>
              <w:rPr>
                <w:rFonts w:ascii="Arial" w:hAnsi="Arial" w:cs="Arial"/>
                <w:sz w:val="18"/>
                <w:szCs w:val="18"/>
              </w:rPr>
            </w:pPr>
            <w:r>
              <w:rPr>
                <w:rFonts w:ascii="Arial" w:hAnsi="Arial" w:cs="Arial"/>
                <w:sz w:val="18"/>
                <w:szCs w:val="18"/>
              </w:rPr>
              <w:t>The British have presented the union with a dilemma it will have a hard time getting out of.  Either it allows Britain to sail away quietly and thus runs the risk of setting a precedent: The political and economic success of a country that left the European Union would be clear evidence of the union’s noxiousness.  Or, like a sore loser, the union makes the British pay for their departure by every means possible and thus exposes the tyrannical nature of its power.  Common sense points toward the former option.  I have a feeling Brussels will choose the latter.</w:t>
            </w:r>
          </w:p>
        </w:tc>
        <w:tc>
          <w:tcPr>
            <w:tcW w:w="2160" w:type="dxa"/>
          </w:tcPr>
          <w:p w:rsidR="00D75CEA" w:rsidRDefault="00D75CEA" w:rsidP="00C57F55">
            <w:pPr>
              <w:shd w:val="clear" w:color="auto" w:fill="FFFFFF"/>
              <w:rPr>
                <w:rFonts w:ascii="Arial" w:hAnsi="Arial" w:cs="Arial"/>
                <w:sz w:val="18"/>
                <w:szCs w:val="18"/>
              </w:rPr>
            </w:pPr>
            <w:r>
              <w:rPr>
                <w:rFonts w:ascii="Arial" w:hAnsi="Arial" w:cs="Arial"/>
                <w:sz w:val="18"/>
                <w:szCs w:val="18"/>
              </w:rPr>
              <w:lastRenderedPageBreak/>
              <w:t>Financial Advisor</w:t>
            </w:r>
          </w:p>
        </w:tc>
        <w:tc>
          <w:tcPr>
            <w:tcW w:w="1260" w:type="dxa"/>
          </w:tcPr>
          <w:p w:rsidR="00D75CEA" w:rsidRDefault="00D75CEA" w:rsidP="001A7FDD">
            <w:pPr>
              <w:shd w:val="clear" w:color="auto" w:fill="FFFFFF"/>
              <w:rPr>
                <w:rFonts w:ascii="Arial" w:hAnsi="Arial" w:cs="Arial"/>
                <w:sz w:val="18"/>
                <w:szCs w:val="18"/>
              </w:rPr>
            </w:pPr>
            <w:r>
              <w:rPr>
                <w:rFonts w:ascii="Arial" w:hAnsi="Arial" w:cs="Arial"/>
                <w:sz w:val="18"/>
                <w:szCs w:val="18"/>
              </w:rPr>
              <w:t>07/05/2016</w:t>
            </w:r>
          </w:p>
        </w:tc>
        <w:tc>
          <w:tcPr>
            <w:tcW w:w="1795" w:type="dxa"/>
          </w:tcPr>
          <w:p w:rsidR="00D75CEA" w:rsidRDefault="00D75CEA" w:rsidP="0047098A">
            <w:pPr>
              <w:shd w:val="clear" w:color="auto" w:fill="FFFFFF"/>
              <w:rPr>
                <w:rFonts w:ascii="Arial" w:hAnsi="Arial" w:cs="Arial"/>
                <w:sz w:val="18"/>
                <w:szCs w:val="18"/>
              </w:rPr>
            </w:pPr>
            <w:r>
              <w:rPr>
                <w:rFonts w:ascii="Arial" w:hAnsi="Arial" w:cs="Arial"/>
                <w:sz w:val="18"/>
                <w:szCs w:val="18"/>
              </w:rPr>
              <w:t>John Mauldin</w:t>
            </w:r>
          </w:p>
        </w:tc>
      </w:tr>
      <w:tr w:rsidR="00161459" w:rsidRPr="00C57F55" w:rsidTr="00483E55">
        <w:tc>
          <w:tcPr>
            <w:tcW w:w="1975" w:type="dxa"/>
          </w:tcPr>
          <w:p w:rsidR="00161459" w:rsidRDefault="00161459" w:rsidP="00296B66">
            <w:pPr>
              <w:shd w:val="clear" w:color="auto" w:fill="FFFFFF"/>
              <w:rPr>
                <w:rFonts w:ascii="Arial" w:hAnsi="Arial" w:cs="Arial"/>
                <w:sz w:val="18"/>
                <w:szCs w:val="18"/>
              </w:rPr>
            </w:pPr>
          </w:p>
        </w:tc>
        <w:tc>
          <w:tcPr>
            <w:tcW w:w="7200" w:type="dxa"/>
          </w:tcPr>
          <w:p w:rsidR="00161459" w:rsidRDefault="00161459" w:rsidP="00FB4848">
            <w:pPr>
              <w:shd w:val="clear" w:color="auto" w:fill="FFFFFF"/>
              <w:rPr>
                <w:rFonts w:ascii="Arial" w:hAnsi="Arial" w:cs="Arial"/>
                <w:sz w:val="18"/>
                <w:szCs w:val="18"/>
              </w:rPr>
            </w:pPr>
          </w:p>
        </w:tc>
        <w:tc>
          <w:tcPr>
            <w:tcW w:w="2160" w:type="dxa"/>
          </w:tcPr>
          <w:p w:rsidR="00161459" w:rsidRDefault="00161459" w:rsidP="00C57F55">
            <w:pPr>
              <w:shd w:val="clear" w:color="auto" w:fill="FFFFFF"/>
              <w:rPr>
                <w:rFonts w:ascii="Arial" w:hAnsi="Arial" w:cs="Arial"/>
                <w:sz w:val="18"/>
                <w:szCs w:val="18"/>
              </w:rPr>
            </w:pPr>
          </w:p>
        </w:tc>
        <w:tc>
          <w:tcPr>
            <w:tcW w:w="1260" w:type="dxa"/>
          </w:tcPr>
          <w:p w:rsidR="00161459" w:rsidRDefault="00161459" w:rsidP="001A7FDD">
            <w:pPr>
              <w:shd w:val="clear" w:color="auto" w:fill="FFFFFF"/>
              <w:rPr>
                <w:rFonts w:ascii="Arial" w:hAnsi="Arial" w:cs="Arial"/>
                <w:sz w:val="18"/>
                <w:szCs w:val="18"/>
              </w:rPr>
            </w:pPr>
          </w:p>
        </w:tc>
        <w:tc>
          <w:tcPr>
            <w:tcW w:w="1795" w:type="dxa"/>
          </w:tcPr>
          <w:p w:rsidR="00161459" w:rsidRDefault="00161459" w:rsidP="0047098A">
            <w:pPr>
              <w:shd w:val="clear" w:color="auto" w:fill="FFFFFF"/>
              <w:rPr>
                <w:rFonts w:ascii="Arial" w:hAnsi="Arial" w:cs="Arial"/>
                <w:sz w:val="18"/>
                <w:szCs w:val="18"/>
              </w:rPr>
            </w:pPr>
          </w:p>
        </w:tc>
      </w:tr>
      <w:tr w:rsidR="00161459" w:rsidRPr="00C57F55" w:rsidTr="00483E55">
        <w:tc>
          <w:tcPr>
            <w:tcW w:w="1975" w:type="dxa"/>
          </w:tcPr>
          <w:p w:rsidR="00161459" w:rsidRDefault="00B5266D" w:rsidP="00296B66">
            <w:pPr>
              <w:shd w:val="clear" w:color="auto" w:fill="FFFFFF"/>
              <w:rPr>
                <w:rFonts w:ascii="Arial" w:hAnsi="Arial" w:cs="Arial"/>
                <w:sz w:val="18"/>
                <w:szCs w:val="18"/>
              </w:rPr>
            </w:pPr>
            <w:r>
              <w:rPr>
                <w:rFonts w:ascii="Arial" w:hAnsi="Arial" w:cs="Arial"/>
                <w:sz w:val="18"/>
                <w:szCs w:val="18"/>
              </w:rPr>
              <w:t>Stocks Hit a Brexit Bump</w:t>
            </w:r>
          </w:p>
        </w:tc>
        <w:tc>
          <w:tcPr>
            <w:tcW w:w="7200" w:type="dxa"/>
          </w:tcPr>
          <w:p w:rsidR="00161459" w:rsidRDefault="00B5266D" w:rsidP="00FB4848">
            <w:pPr>
              <w:shd w:val="clear" w:color="auto" w:fill="FFFFFF"/>
              <w:rPr>
                <w:rFonts w:ascii="Arial" w:hAnsi="Arial" w:cs="Arial"/>
                <w:sz w:val="18"/>
                <w:szCs w:val="18"/>
              </w:rPr>
            </w:pPr>
            <w:r>
              <w:rPr>
                <w:rFonts w:ascii="Arial" w:hAnsi="Arial" w:cs="Arial"/>
                <w:sz w:val="18"/>
                <w:szCs w:val="18"/>
              </w:rPr>
              <w:t>Investors sold risky assets like commodities in favor of havens like Treasury bonds.  The yield on the 10-year U.S. Treasury note settled at a record low of 1.367%, U.S. crude oil dropped 4.9%, to $46.60 a barrel, and gold settled at its highest level since March 2014, up 1.5% to $1,356.40 a troy ounce.</w:t>
            </w:r>
          </w:p>
          <w:p w:rsidR="00B5266D" w:rsidRDefault="00B5266D" w:rsidP="00FB4848">
            <w:pPr>
              <w:shd w:val="clear" w:color="auto" w:fill="FFFFFF"/>
              <w:rPr>
                <w:rFonts w:ascii="Arial" w:hAnsi="Arial" w:cs="Arial"/>
                <w:sz w:val="18"/>
                <w:szCs w:val="18"/>
              </w:rPr>
            </w:pPr>
          </w:p>
          <w:p w:rsidR="00B5266D" w:rsidRDefault="00B5266D" w:rsidP="00FB4848">
            <w:pPr>
              <w:shd w:val="clear" w:color="auto" w:fill="FFFFFF"/>
              <w:rPr>
                <w:rFonts w:ascii="Arial" w:hAnsi="Arial" w:cs="Arial"/>
                <w:sz w:val="18"/>
                <w:szCs w:val="18"/>
              </w:rPr>
            </w:pPr>
            <w:r>
              <w:rPr>
                <w:rFonts w:ascii="Arial" w:hAnsi="Arial" w:cs="Arial"/>
                <w:sz w:val="18"/>
                <w:szCs w:val="18"/>
              </w:rPr>
              <w:t>The Dow industrials fell 108.75 points, or 0.6%, to 17840.62.  The S&amp;P 500 declined 14.40 points, or 0.7%, to 2088.55, and the Nasdaq Composite Index lost 39.67 points, or 0.8%, to 4822.90.</w:t>
            </w:r>
          </w:p>
          <w:p w:rsidR="00B5266D" w:rsidRDefault="00B5266D" w:rsidP="00FB4848">
            <w:pPr>
              <w:shd w:val="clear" w:color="auto" w:fill="FFFFFF"/>
              <w:rPr>
                <w:rFonts w:ascii="Arial" w:hAnsi="Arial" w:cs="Arial"/>
                <w:sz w:val="18"/>
                <w:szCs w:val="18"/>
              </w:rPr>
            </w:pPr>
          </w:p>
          <w:p w:rsidR="00B5266D" w:rsidRDefault="00B5266D" w:rsidP="00FB4848">
            <w:pPr>
              <w:shd w:val="clear" w:color="auto" w:fill="FFFFFF"/>
              <w:rPr>
                <w:rFonts w:ascii="Arial" w:hAnsi="Arial" w:cs="Arial"/>
                <w:sz w:val="18"/>
                <w:szCs w:val="18"/>
              </w:rPr>
            </w:pPr>
            <w:r>
              <w:rPr>
                <w:rFonts w:ascii="Arial" w:hAnsi="Arial" w:cs="Arial"/>
                <w:sz w:val="18"/>
                <w:szCs w:val="18"/>
              </w:rPr>
              <w:t xml:space="preserve">Shares of commodity-linked companies led the day’s losses. </w:t>
            </w:r>
          </w:p>
          <w:p w:rsidR="00B5266D" w:rsidRDefault="00B5266D" w:rsidP="00FB4848">
            <w:pPr>
              <w:shd w:val="clear" w:color="auto" w:fill="FFFFFF"/>
              <w:rPr>
                <w:rFonts w:ascii="Arial" w:hAnsi="Arial" w:cs="Arial"/>
                <w:sz w:val="18"/>
                <w:szCs w:val="18"/>
              </w:rPr>
            </w:pPr>
          </w:p>
          <w:p w:rsidR="00B5266D" w:rsidRDefault="00B5266D" w:rsidP="00FB4848">
            <w:pPr>
              <w:shd w:val="clear" w:color="auto" w:fill="FFFFFF"/>
              <w:rPr>
                <w:rFonts w:ascii="Arial" w:hAnsi="Arial" w:cs="Arial"/>
                <w:sz w:val="18"/>
                <w:szCs w:val="18"/>
              </w:rPr>
            </w:pPr>
            <w:r>
              <w:rPr>
                <w:rFonts w:ascii="Arial" w:hAnsi="Arial" w:cs="Arial"/>
                <w:sz w:val="18"/>
                <w:szCs w:val="18"/>
              </w:rPr>
              <w:t>The energy sector in the S&amp;P 500 fell 1.9%.</w:t>
            </w:r>
          </w:p>
        </w:tc>
        <w:tc>
          <w:tcPr>
            <w:tcW w:w="2160" w:type="dxa"/>
          </w:tcPr>
          <w:p w:rsidR="00161459" w:rsidRDefault="00B5266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161459" w:rsidRDefault="00B5266D" w:rsidP="001A7FDD">
            <w:pPr>
              <w:shd w:val="clear" w:color="auto" w:fill="FFFFFF"/>
              <w:rPr>
                <w:rFonts w:ascii="Arial" w:hAnsi="Arial" w:cs="Arial"/>
                <w:sz w:val="18"/>
                <w:szCs w:val="18"/>
              </w:rPr>
            </w:pPr>
            <w:r>
              <w:rPr>
                <w:rFonts w:ascii="Arial" w:hAnsi="Arial" w:cs="Arial"/>
                <w:sz w:val="18"/>
                <w:szCs w:val="18"/>
              </w:rPr>
              <w:t>07/06/2016</w:t>
            </w:r>
          </w:p>
        </w:tc>
        <w:tc>
          <w:tcPr>
            <w:tcW w:w="1795" w:type="dxa"/>
          </w:tcPr>
          <w:p w:rsidR="00161459" w:rsidRDefault="00B5266D" w:rsidP="0047098A">
            <w:pPr>
              <w:shd w:val="clear" w:color="auto" w:fill="FFFFFF"/>
              <w:rPr>
                <w:rFonts w:ascii="Arial" w:hAnsi="Arial" w:cs="Arial"/>
                <w:sz w:val="18"/>
                <w:szCs w:val="18"/>
              </w:rPr>
            </w:pPr>
            <w:r>
              <w:rPr>
                <w:rFonts w:ascii="Arial" w:hAnsi="Arial" w:cs="Arial"/>
                <w:sz w:val="18"/>
                <w:szCs w:val="18"/>
              </w:rPr>
              <w:t>Riva Gold and Akane Otani</w:t>
            </w:r>
          </w:p>
        </w:tc>
      </w:tr>
      <w:tr w:rsidR="00161459" w:rsidRPr="00C57F55" w:rsidTr="00483E55">
        <w:tc>
          <w:tcPr>
            <w:tcW w:w="1975" w:type="dxa"/>
          </w:tcPr>
          <w:p w:rsidR="00161459" w:rsidRDefault="00161459" w:rsidP="00296B66">
            <w:pPr>
              <w:shd w:val="clear" w:color="auto" w:fill="FFFFFF"/>
              <w:rPr>
                <w:rFonts w:ascii="Arial" w:hAnsi="Arial" w:cs="Arial"/>
                <w:sz w:val="18"/>
                <w:szCs w:val="18"/>
              </w:rPr>
            </w:pPr>
          </w:p>
        </w:tc>
        <w:tc>
          <w:tcPr>
            <w:tcW w:w="7200" w:type="dxa"/>
          </w:tcPr>
          <w:p w:rsidR="00161459" w:rsidRDefault="00161459" w:rsidP="00FB4848">
            <w:pPr>
              <w:shd w:val="clear" w:color="auto" w:fill="FFFFFF"/>
              <w:rPr>
                <w:rFonts w:ascii="Arial" w:hAnsi="Arial" w:cs="Arial"/>
                <w:sz w:val="18"/>
                <w:szCs w:val="18"/>
              </w:rPr>
            </w:pPr>
          </w:p>
        </w:tc>
        <w:tc>
          <w:tcPr>
            <w:tcW w:w="2160" w:type="dxa"/>
          </w:tcPr>
          <w:p w:rsidR="00161459" w:rsidRDefault="00161459" w:rsidP="00C57F55">
            <w:pPr>
              <w:shd w:val="clear" w:color="auto" w:fill="FFFFFF"/>
              <w:rPr>
                <w:rFonts w:ascii="Arial" w:hAnsi="Arial" w:cs="Arial"/>
                <w:sz w:val="18"/>
                <w:szCs w:val="18"/>
              </w:rPr>
            </w:pPr>
          </w:p>
        </w:tc>
        <w:tc>
          <w:tcPr>
            <w:tcW w:w="1260" w:type="dxa"/>
          </w:tcPr>
          <w:p w:rsidR="00161459" w:rsidRDefault="00161459" w:rsidP="001A7FDD">
            <w:pPr>
              <w:shd w:val="clear" w:color="auto" w:fill="FFFFFF"/>
              <w:rPr>
                <w:rFonts w:ascii="Arial" w:hAnsi="Arial" w:cs="Arial"/>
                <w:sz w:val="18"/>
                <w:szCs w:val="18"/>
              </w:rPr>
            </w:pPr>
          </w:p>
        </w:tc>
        <w:tc>
          <w:tcPr>
            <w:tcW w:w="1795" w:type="dxa"/>
          </w:tcPr>
          <w:p w:rsidR="00161459" w:rsidRDefault="00161459" w:rsidP="0047098A">
            <w:pPr>
              <w:shd w:val="clear" w:color="auto" w:fill="FFFFFF"/>
              <w:rPr>
                <w:rFonts w:ascii="Arial" w:hAnsi="Arial" w:cs="Arial"/>
                <w:sz w:val="18"/>
                <w:szCs w:val="18"/>
              </w:rPr>
            </w:pPr>
          </w:p>
        </w:tc>
      </w:tr>
      <w:tr w:rsidR="00161459" w:rsidRPr="00C57F55" w:rsidTr="00483E55">
        <w:tc>
          <w:tcPr>
            <w:tcW w:w="1975" w:type="dxa"/>
          </w:tcPr>
          <w:p w:rsidR="00161459" w:rsidRDefault="00B5266D" w:rsidP="00296B66">
            <w:pPr>
              <w:shd w:val="clear" w:color="auto" w:fill="FFFFFF"/>
              <w:rPr>
                <w:rFonts w:ascii="Arial" w:hAnsi="Arial" w:cs="Arial"/>
                <w:sz w:val="18"/>
                <w:szCs w:val="18"/>
              </w:rPr>
            </w:pPr>
            <w:r>
              <w:rPr>
                <w:rFonts w:ascii="Arial" w:hAnsi="Arial" w:cs="Arial"/>
                <w:sz w:val="18"/>
                <w:szCs w:val="18"/>
              </w:rPr>
              <w:t>Treasurys Signal More Bank Pain</w:t>
            </w:r>
          </w:p>
        </w:tc>
        <w:tc>
          <w:tcPr>
            <w:tcW w:w="7200" w:type="dxa"/>
          </w:tcPr>
          <w:p w:rsidR="00161459" w:rsidRDefault="00B5266D" w:rsidP="00FB4848">
            <w:pPr>
              <w:shd w:val="clear" w:color="auto" w:fill="FFFFFF"/>
              <w:rPr>
                <w:rFonts w:ascii="Arial" w:hAnsi="Arial" w:cs="Arial"/>
                <w:sz w:val="18"/>
                <w:szCs w:val="18"/>
              </w:rPr>
            </w:pPr>
            <w:r>
              <w:rPr>
                <w:rFonts w:ascii="Arial" w:hAnsi="Arial" w:cs="Arial"/>
                <w:sz w:val="18"/>
                <w:szCs w:val="18"/>
              </w:rPr>
              <w:t>The 10-year Treasury yield fell to 1.367% on Tuesday, the lowest ever.  At the same time, the difference between yields on the two-year and 10-year notes fell Tuesday to about 0.81 percentage point, its lowest level in more than eight years.  The continuing downward march in yields is expected to render lending less profitable and drive down the income from securities that banks hold.</w:t>
            </w:r>
          </w:p>
          <w:p w:rsidR="00B5266D" w:rsidRDefault="00B5266D" w:rsidP="00FB4848">
            <w:pPr>
              <w:shd w:val="clear" w:color="auto" w:fill="FFFFFF"/>
              <w:rPr>
                <w:rFonts w:ascii="Arial" w:hAnsi="Arial" w:cs="Arial"/>
                <w:sz w:val="18"/>
                <w:szCs w:val="18"/>
              </w:rPr>
            </w:pPr>
          </w:p>
          <w:p w:rsidR="00B5266D" w:rsidRDefault="00B5266D" w:rsidP="00FB4848">
            <w:pPr>
              <w:shd w:val="clear" w:color="auto" w:fill="FFFFFF"/>
              <w:rPr>
                <w:rFonts w:ascii="Arial" w:hAnsi="Arial" w:cs="Arial"/>
                <w:sz w:val="18"/>
                <w:szCs w:val="18"/>
              </w:rPr>
            </w:pPr>
            <w:r>
              <w:rPr>
                <w:rFonts w:ascii="Arial" w:hAnsi="Arial" w:cs="Arial"/>
                <w:sz w:val="18"/>
                <w:szCs w:val="18"/>
              </w:rPr>
              <w:t>For now, the decline in long-term rates has occurred without a corresponding drop in short-term interest rates, a phenomenon known as the flattening of the yield curve.  Banks say such circumstances can be as detrimental to earnings as the very low interest rates they have been grappling with for some time.</w:t>
            </w:r>
          </w:p>
          <w:p w:rsidR="00B5266D" w:rsidRDefault="00B5266D" w:rsidP="00FB4848">
            <w:pPr>
              <w:shd w:val="clear" w:color="auto" w:fill="FFFFFF"/>
              <w:rPr>
                <w:rFonts w:ascii="Arial" w:hAnsi="Arial" w:cs="Arial"/>
                <w:sz w:val="18"/>
                <w:szCs w:val="18"/>
              </w:rPr>
            </w:pPr>
          </w:p>
          <w:p w:rsidR="00B5266D" w:rsidRDefault="00B5266D" w:rsidP="00FB4848">
            <w:pPr>
              <w:shd w:val="clear" w:color="auto" w:fill="FFFFFF"/>
              <w:rPr>
                <w:rFonts w:ascii="Arial" w:hAnsi="Arial" w:cs="Arial"/>
                <w:sz w:val="18"/>
                <w:szCs w:val="18"/>
              </w:rPr>
            </w:pPr>
            <w:r>
              <w:rPr>
                <w:rFonts w:ascii="Arial" w:hAnsi="Arial" w:cs="Arial"/>
                <w:sz w:val="18"/>
                <w:szCs w:val="18"/>
              </w:rPr>
              <w:t>Overall, the drop in long-term yields could drag down bank profits by 2%, Vining Sparks IBG LP analyst Marty Mosby estimates.</w:t>
            </w:r>
          </w:p>
        </w:tc>
        <w:tc>
          <w:tcPr>
            <w:tcW w:w="2160" w:type="dxa"/>
          </w:tcPr>
          <w:p w:rsidR="00161459" w:rsidRDefault="00B5266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161459" w:rsidRDefault="00B5266D" w:rsidP="001A7FDD">
            <w:pPr>
              <w:shd w:val="clear" w:color="auto" w:fill="FFFFFF"/>
              <w:rPr>
                <w:rFonts w:ascii="Arial" w:hAnsi="Arial" w:cs="Arial"/>
                <w:sz w:val="18"/>
                <w:szCs w:val="18"/>
              </w:rPr>
            </w:pPr>
            <w:r>
              <w:rPr>
                <w:rFonts w:ascii="Arial" w:hAnsi="Arial" w:cs="Arial"/>
                <w:sz w:val="18"/>
                <w:szCs w:val="18"/>
              </w:rPr>
              <w:t>07/06/2016</w:t>
            </w:r>
          </w:p>
        </w:tc>
        <w:tc>
          <w:tcPr>
            <w:tcW w:w="1795" w:type="dxa"/>
          </w:tcPr>
          <w:p w:rsidR="00161459" w:rsidRDefault="00B5266D" w:rsidP="0047098A">
            <w:pPr>
              <w:shd w:val="clear" w:color="auto" w:fill="FFFFFF"/>
              <w:rPr>
                <w:rFonts w:ascii="Arial" w:hAnsi="Arial" w:cs="Arial"/>
                <w:sz w:val="18"/>
                <w:szCs w:val="18"/>
              </w:rPr>
            </w:pPr>
            <w:r>
              <w:rPr>
                <w:rFonts w:ascii="Arial" w:hAnsi="Arial" w:cs="Arial"/>
                <w:sz w:val="18"/>
                <w:szCs w:val="18"/>
              </w:rPr>
              <w:t>Rachel Louise Ensign</w:t>
            </w:r>
          </w:p>
        </w:tc>
      </w:tr>
      <w:tr w:rsidR="00161459" w:rsidRPr="00C57F55" w:rsidTr="00483E55">
        <w:tc>
          <w:tcPr>
            <w:tcW w:w="1975" w:type="dxa"/>
          </w:tcPr>
          <w:p w:rsidR="00161459" w:rsidRDefault="00161459" w:rsidP="00296B66">
            <w:pPr>
              <w:shd w:val="clear" w:color="auto" w:fill="FFFFFF"/>
              <w:rPr>
                <w:rFonts w:ascii="Arial" w:hAnsi="Arial" w:cs="Arial"/>
                <w:sz w:val="18"/>
                <w:szCs w:val="18"/>
              </w:rPr>
            </w:pPr>
          </w:p>
        </w:tc>
        <w:tc>
          <w:tcPr>
            <w:tcW w:w="7200" w:type="dxa"/>
          </w:tcPr>
          <w:p w:rsidR="00161459" w:rsidRDefault="00161459" w:rsidP="00FB4848">
            <w:pPr>
              <w:shd w:val="clear" w:color="auto" w:fill="FFFFFF"/>
              <w:rPr>
                <w:rFonts w:ascii="Arial" w:hAnsi="Arial" w:cs="Arial"/>
                <w:sz w:val="18"/>
                <w:szCs w:val="18"/>
              </w:rPr>
            </w:pPr>
          </w:p>
        </w:tc>
        <w:tc>
          <w:tcPr>
            <w:tcW w:w="2160" w:type="dxa"/>
          </w:tcPr>
          <w:p w:rsidR="00161459" w:rsidRDefault="00161459" w:rsidP="00C57F55">
            <w:pPr>
              <w:shd w:val="clear" w:color="auto" w:fill="FFFFFF"/>
              <w:rPr>
                <w:rFonts w:ascii="Arial" w:hAnsi="Arial" w:cs="Arial"/>
                <w:sz w:val="18"/>
                <w:szCs w:val="18"/>
              </w:rPr>
            </w:pPr>
          </w:p>
        </w:tc>
        <w:tc>
          <w:tcPr>
            <w:tcW w:w="1260" w:type="dxa"/>
          </w:tcPr>
          <w:p w:rsidR="00161459" w:rsidRDefault="00161459" w:rsidP="001A7FDD">
            <w:pPr>
              <w:shd w:val="clear" w:color="auto" w:fill="FFFFFF"/>
              <w:rPr>
                <w:rFonts w:ascii="Arial" w:hAnsi="Arial" w:cs="Arial"/>
                <w:sz w:val="18"/>
                <w:szCs w:val="18"/>
              </w:rPr>
            </w:pPr>
          </w:p>
        </w:tc>
        <w:tc>
          <w:tcPr>
            <w:tcW w:w="1795" w:type="dxa"/>
          </w:tcPr>
          <w:p w:rsidR="00161459" w:rsidRDefault="00161459" w:rsidP="0047098A">
            <w:pPr>
              <w:shd w:val="clear" w:color="auto" w:fill="FFFFFF"/>
              <w:rPr>
                <w:rFonts w:ascii="Arial" w:hAnsi="Arial" w:cs="Arial"/>
                <w:sz w:val="18"/>
                <w:szCs w:val="18"/>
              </w:rPr>
            </w:pPr>
          </w:p>
        </w:tc>
      </w:tr>
      <w:tr w:rsidR="00161459" w:rsidRPr="00C57F55" w:rsidTr="00483E55">
        <w:tc>
          <w:tcPr>
            <w:tcW w:w="1975" w:type="dxa"/>
          </w:tcPr>
          <w:p w:rsidR="00161459" w:rsidRDefault="00B5266D" w:rsidP="00296B66">
            <w:pPr>
              <w:shd w:val="clear" w:color="auto" w:fill="FFFFFF"/>
              <w:rPr>
                <w:rFonts w:ascii="Arial" w:hAnsi="Arial" w:cs="Arial"/>
                <w:sz w:val="18"/>
                <w:szCs w:val="18"/>
              </w:rPr>
            </w:pPr>
            <w:r>
              <w:rPr>
                <w:rFonts w:ascii="Arial" w:hAnsi="Arial" w:cs="Arial"/>
                <w:sz w:val="18"/>
                <w:szCs w:val="18"/>
              </w:rPr>
              <w:t>Is This Key Rate Going to Fall to 1%?</w:t>
            </w:r>
          </w:p>
        </w:tc>
        <w:tc>
          <w:tcPr>
            <w:tcW w:w="7200" w:type="dxa"/>
          </w:tcPr>
          <w:p w:rsidR="00161459" w:rsidRDefault="00B5266D" w:rsidP="00B5266D">
            <w:pPr>
              <w:shd w:val="clear" w:color="auto" w:fill="FFFFFF"/>
              <w:rPr>
                <w:rFonts w:ascii="Arial" w:hAnsi="Arial" w:cs="Arial"/>
                <w:sz w:val="18"/>
                <w:szCs w:val="18"/>
              </w:rPr>
            </w:pPr>
            <w:r>
              <w:rPr>
                <w:rFonts w:ascii="Arial" w:hAnsi="Arial" w:cs="Arial"/>
                <w:sz w:val="18"/>
                <w:szCs w:val="18"/>
              </w:rPr>
              <w:t>The yield closed below 1.4% for the first time at 1.367%, surpassing the previous record low set four years ago, according to data goi</w:t>
            </w:r>
            <w:r w:rsidR="009655FD">
              <w:rPr>
                <w:rFonts w:ascii="Arial" w:hAnsi="Arial" w:cs="Arial"/>
                <w:sz w:val="18"/>
                <w:szCs w:val="18"/>
              </w:rPr>
              <w:t xml:space="preserve">ng back to 1977.  The question </w:t>
            </w:r>
            <w:r>
              <w:rPr>
                <w:rFonts w:ascii="Arial" w:hAnsi="Arial" w:cs="Arial"/>
                <w:sz w:val="18"/>
                <w:szCs w:val="18"/>
              </w:rPr>
              <w:t xml:space="preserve">now </w:t>
            </w:r>
            <w:r>
              <w:rPr>
                <w:rFonts w:ascii="Arial" w:hAnsi="Arial" w:cs="Arial"/>
                <w:sz w:val="18"/>
                <w:szCs w:val="18"/>
              </w:rPr>
              <w:lastRenderedPageBreak/>
              <w:t>is how low can they go.  Investors buying Treasurys now are taking big risks, as prices of longer-term debt can more significantly if interest rates unexpectedly rise.</w:t>
            </w:r>
          </w:p>
        </w:tc>
        <w:tc>
          <w:tcPr>
            <w:tcW w:w="2160" w:type="dxa"/>
          </w:tcPr>
          <w:p w:rsidR="00161459" w:rsidRDefault="00B5266D"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161459" w:rsidRDefault="00B5266D" w:rsidP="001A7FDD">
            <w:pPr>
              <w:shd w:val="clear" w:color="auto" w:fill="FFFFFF"/>
              <w:rPr>
                <w:rFonts w:ascii="Arial" w:hAnsi="Arial" w:cs="Arial"/>
                <w:sz w:val="18"/>
                <w:szCs w:val="18"/>
              </w:rPr>
            </w:pPr>
            <w:r>
              <w:rPr>
                <w:rFonts w:ascii="Arial" w:hAnsi="Arial" w:cs="Arial"/>
                <w:sz w:val="18"/>
                <w:szCs w:val="18"/>
              </w:rPr>
              <w:t>07/06/2016</w:t>
            </w:r>
          </w:p>
        </w:tc>
        <w:tc>
          <w:tcPr>
            <w:tcW w:w="1795" w:type="dxa"/>
          </w:tcPr>
          <w:p w:rsidR="00161459" w:rsidRDefault="00B5266D" w:rsidP="0047098A">
            <w:pPr>
              <w:shd w:val="clear" w:color="auto" w:fill="FFFFFF"/>
              <w:rPr>
                <w:rFonts w:ascii="Arial" w:hAnsi="Arial" w:cs="Arial"/>
                <w:sz w:val="18"/>
                <w:szCs w:val="18"/>
              </w:rPr>
            </w:pPr>
            <w:r>
              <w:rPr>
                <w:rFonts w:ascii="Arial" w:hAnsi="Arial" w:cs="Arial"/>
                <w:sz w:val="18"/>
                <w:szCs w:val="18"/>
              </w:rPr>
              <w:t>Min Zing</w:t>
            </w:r>
          </w:p>
        </w:tc>
      </w:tr>
      <w:tr w:rsidR="00161459" w:rsidRPr="00C57F55" w:rsidTr="00483E55">
        <w:tc>
          <w:tcPr>
            <w:tcW w:w="1975" w:type="dxa"/>
          </w:tcPr>
          <w:p w:rsidR="00161459" w:rsidRDefault="00161459" w:rsidP="00296B66">
            <w:pPr>
              <w:shd w:val="clear" w:color="auto" w:fill="FFFFFF"/>
              <w:rPr>
                <w:rFonts w:ascii="Arial" w:hAnsi="Arial" w:cs="Arial"/>
                <w:sz w:val="18"/>
                <w:szCs w:val="18"/>
              </w:rPr>
            </w:pPr>
          </w:p>
        </w:tc>
        <w:tc>
          <w:tcPr>
            <w:tcW w:w="7200" w:type="dxa"/>
          </w:tcPr>
          <w:p w:rsidR="00161459" w:rsidRDefault="00161459" w:rsidP="00FB4848">
            <w:pPr>
              <w:shd w:val="clear" w:color="auto" w:fill="FFFFFF"/>
              <w:rPr>
                <w:rFonts w:ascii="Arial" w:hAnsi="Arial" w:cs="Arial"/>
                <w:sz w:val="18"/>
                <w:szCs w:val="18"/>
              </w:rPr>
            </w:pPr>
          </w:p>
        </w:tc>
        <w:tc>
          <w:tcPr>
            <w:tcW w:w="2160" w:type="dxa"/>
          </w:tcPr>
          <w:p w:rsidR="00161459" w:rsidRDefault="00161459" w:rsidP="00C57F55">
            <w:pPr>
              <w:shd w:val="clear" w:color="auto" w:fill="FFFFFF"/>
              <w:rPr>
                <w:rFonts w:ascii="Arial" w:hAnsi="Arial" w:cs="Arial"/>
                <w:sz w:val="18"/>
                <w:szCs w:val="18"/>
              </w:rPr>
            </w:pPr>
          </w:p>
        </w:tc>
        <w:tc>
          <w:tcPr>
            <w:tcW w:w="1260" w:type="dxa"/>
          </w:tcPr>
          <w:p w:rsidR="00161459" w:rsidRDefault="00161459" w:rsidP="001A7FDD">
            <w:pPr>
              <w:shd w:val="clear" w:color="auto" w:fill="FFFFFF"/>
              <w:rPr>
                <w:rFonts w:ascii="Arial" w:hAnsi="Arial" w:cs="Arial"/>
                <w:sz w:val="18"/>
                <w:szCs w:val="18"/>
              </w:rPr>
            </w:pPr>
          </w:p>
        </w:tc>
        <w:tc>
          <w:tcPr>
            <w:tcW w:w="1795" w:type="dxa"/>
          </w:tcPr>
          <w:p w:rsidR="00161459" w:rsidRDefault="00161459" w:rsidP="0047098A">
            <w:pPr>
              <w:shd w:val="clear" w:color="auto" w:fill="FFFFFF"/>
              <w:rPr>
                <w:rFonts w:ascii="Arial" w:hAnsi="Arial" w:cs="Arial"/>
                <w:sz w:val="18"/>
                <w:szCs w:val="18"/>
              </w:rPr>
            </w:pPr>
          </w:p>
        </w:tc>
      </w:tr>
      <w:tr w:rsidR="00161459" w:rsidRPr="00C57F55" w:rsidTr="00483E55">
        <w:tc>
          <w:tcPr>
            <w:tcW w:w="1975" w:type="dxa"/>
          </w:tcPr>
          <w:p w:rsidR="00161459" w:rsidRDefault="009655FD"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161459" w:rsidRDefault="009655FD" w:rsidP="00FB4848">
            <w:pPr>
              <w:shd w:val="clear" w:color="auto" w:fill="FFFFFF"/>
              <w:rPr>
                <w:rFonts w:ascii="Arial" w:hAnsi="Arial" w:cs="Arial"/>
                <w:sz w:val="18"/>
                <w:szCs w:val="18"/>
              </w:rPr>
            </w:pPr>
            <w:r>
              <w:rPr>
                <w:rFonts w:ascii="Arial" w:hAnsi="Arial" w:cs="Arial"/>
                <w:sz w:val="18"/>
                <w:szCs w:val="18"/>
              </w:rPr>
              <w:t>♦ New investments by major energy companies are offering signs that the deep freeze in oil-industry spending is beginning to thaw.</w:t>
            </w:r>
          </w:p>
        </w:tc>
        <w:tc>
          <w:tcPr>
            <w:tcW w:w="2160" w:type="dxa"/>
          </w:tcPr>
          <w:p w:rsidR="00161459" w:rsidRDefault="009655F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161459" w:rsidRDefault="009655FD" w:rsidP="001A7FDD">
            <w:pPr>
              <w:shd w:val="clear" w:color="auto" w:fill="FFFFFF"/>
              <w:rPr>
                <w:rFonts w:ascii="Arial" w:hAnsi="Arial" w:cs="Arial"/>
                <w:sz w:val="18"/>
                <w:szCs w:val="18"/>
              </w:rPr>
            </w:pPr>
            <w:r>
              <w:rPr>
                <w:rFonts w:ascii="Arial" w:hAnsi="Arial" w:cs="Arial"/>
                <w:sz w:val="18"/>
                <w:szCs w:val="18"/>
              </w:rPr>
              <w:t>07/06/2016</w:t>
            </w:r>
          </w:p>
        </w:tc>
        <w:tc>
          <w:tcPr>
            <w:tcW w:w="1795" w:type="dxa"/>
          </w:tcPr>
          <w:p w:rsidR="00161459" w:rsidRDefault="00161459" w:rsidP="0047098A">
            <w:pPr>
              <w:shd w:val="clear" w:color="auto" w:fill="FFFFFF"/>
              <w:rPr>
                <w:rFonts w:ascii="Arial" w:hAnsi="Arial" w:cs="Arial"/>
                <w:sz w:val="18"/>
                <w:szCs w:val="18"/>
              </w:rPr>
            </w:pPr>
          </w:p>
        </w:tc>
      </w:tr>
      <w:tr w:rsidR="00574139" w:rsidRPr="00C57F55" w:rsidTr="00483E55">
        <w:tc>
          <w:tcPr>
            <w:tcW w:w="1975" w:type="dxa"/>
          </w:tcPr>
          <w:p w:rsidR="00574139" w:rsidRDefault="00574139" w:rsidP="00296B66">
            <w:pPr>
              <w:shd w:val="clear" w:color="auto" w:fill="FFFFFF"/>
              <w:rPr>
                <w:rFonts w:ascii="Arial" w:hAnsi="Arial" w:cs="Arial"/>
                <w:sz w:val="18"/>
                <w:szCs w:val="18"/>
              </w:rPr>
            </w:pPr>
          </w:p>
        </w:tc>
        <w:tc>
          <w:tcPr>
            <w:tcW w:w="7200" w:type="dxa"/>
          </w:tcPr>
          <w:p w:rsidR="00574139" w:rsidRDefault="00574139" w:rsidP="00FB4848">
            <w:pPr>
              <w:shd w:val="clear" w:color="auto" w:fill="FFFFFF"/>
              <w:rPr>
                <w:rFonts w:ascii="Arial" w:hAnsi="Arial" w:cs="Arial"/>
                <w:sz w:val="18"/>
                <w:szCs w:val="18"/>
              </w:rPr>
            </w:pPr>
          </w:p>
        </w:tc>
        <w:tc>
          <w:tcPr>
            <w:tcW w:w="2160" w:type="dxa"/>
          </w:tcPr>
          <w:p w:rsidR="00574139" w:rsidRDefault="00574139" w:rsidP="00C57F55">
            <w:pPr>
              <w:shd w:val="clear" w:color="auto" w:fill="FFFFFF"/>
              <w:rPr>
                <w:rFonts w:ascii="Arial" w:hAnsi="Arial" w:cs="Arial"/>
                <w:sz w:val="18"/>
                <w:szCs w:val="18"/>
              </w:rPr>
            </w:pPr>
          </w:p>
        </w:tc>
        <w:tc>
          <w:tcPr>
            <w:tcW w:w="1260" w:type="dxa"/>
          </w:tcPr>
          <w:p w:rsidR="00574139" w:rsidRDefault="00574139" w:rsidP="001A7FDD">
            <w:pPr>
              <w:shd w:val="clear" w:color="auto" w:fill="FFFFFF"/>
              <w:rPr>
                <w:rFonts w:ascii="Arial" w:hAnsi="Arial" w:cs="Arial"/>
                <w:sz w:val="18"/>
                <w:szCs w:val="18"/>
              </w:rPr>
            </w:pPr>
          </w:p>
        </w:tc>
        <w:tc>
          <w:tcPr>
            <w:tcW w:w="1795" w:type="dxa"/>
          </w:tcPr>
          <w:p w:rsidR="00574139" w:rsidRDefault="00574139" w:rsidP="0047098A">
            <w:pPr>
              <w:shd w:val="clear" w:color="auto" w:fill="FFFFFF"/>
              <w:rPr>
                <w:rFonts w:ascii="Arial" w:hAnsi="Arial" w:cs="Arial"/>
                <w:sz w:val="18"/>
                <w:szCs w:val="18"/>
              </w:rPr>
            </w:pPr>
          </w:p>
        </w:tc>
      </w:tr>
      <w:tr w:rsidR="00574139" w:rsidRPr="00C57F55" w:rsidTr="00483E55">
        <w:tc>
          <w:tcPr>
            <w:tcW w:w="1975" w:type="dxa"/>
          </w:tcPr>
          <w:p w:rsidR="00574139" w:rsidRDefault="00574139" w:rsidP="00296B66">
            <w:pPr>
              <w:shd w:val="clear" w:color="auto" w:fill="FFFFFF"/>
              <w:rPr>
                <w:rFonts w:ascii="Arial" w:hAnsi="Arial" w:cs="Arial"/>
                <w:sz w:val="18"/>
                <w:szCs w:val="18"/>
              </w:rPr>
            </w:pPr>
            <w:r>
              <w:rPr>
                <w:rFonts w:ascii="Arial" w:hAnsi="Arial" w:cs="Arial"/>
                <w:sz w:val="18"/>
                <w:szCs w:val="18"/>
              </w:rPr>
              <w:t>Bank Market Values Crumple</w:t>
            </w:r>
          </w:p>
          <w:p w:rsidR="00574139" w:rsidRPr="00574139" w:rsidRDefault="00574139" w:rsidP="00296B66">
            <w:pPr>
              <w:shd w:val="clear" w:color="auto" w:fill="FFFFFF"/>
              <w:rPr>
                <w:rFonts w:ascii="Arial" w:hAnsi="Arial" w:cs="Arial"/>
                <w:i/>
                <w:sz w:val="18"/>
                <w:szCs w:val="18"/>
              </w:rPr>
            </w:pPr>
            <w:r>
              <w:rPr>
                <w:rFonts w:ascii="Arial" w:hAnsi="Arial" w:cs="Arial"/>
                <w:i/>
                <w:sz w:val="18"/>
                <w:szCs w:val="18"/>
              </w:rPr>
              <w:t>Sharp price falls make it much more difficult, and expensive, for lenders to raise capital</w:t>
            </w:r>
          </w:p>
        </w:tc>
        <w:tc>
          <w:tcPr>
            <w:tcW w:w="7200" w:type="dxa"/>
          </w:tcPr>
          <w:p w:rsidR="00574139" w:rsidRDefault="00574139" w:rsidP="00FB4848">
            <w:pPr>
              <w:shd w:val="clear" w:color="auto" w:fill="FFFFFF"/>
              <w:rPr>
                <w:rFonts w:ascii="Arial" w:hAnsi="Arial" w:cs="Arial"/>
                <w:sz w:val="18"/>
                <w:szCs w:val="18"/>
              </w:rPr>
            </w:pPr>
            <w:r>
              <w:rPr>
                <w:rFonts w:ascii="Arial" w:hAnsi="Arial" w:cs="Arial"/>
                <w:sz w:val="18"/>
                <w:szCs w:val="18"/>
              </w:rPr>
              <w:t>Big banks are nearly half a trillion dollars in the hole.</w:t>
            </w:r>
          </w:p>
          <w:p w:rsidR="00574139" w:rsidRDefault="00574139" w:rsidP="00FB4848">
            <w:pPr>
              <w:shd w:val="clear" w:color="auto" w:fill="FFFFFF"/>
              <w:rPr>
                <w:rFonts w:ascii="Arial" w:hAnsi="Arial" w:cs="Arial"/>
                <w:sz w:val="18"/>
                <w:szCs w:val="18"/>
              </w:rPr>
            </w:pPr>
          </w:p>
          <w:p w:rsidR="00574139" w:rsidRDefault="00574139" w:rsidP="00FB4848">
            <w:pPr>
              <w:shd w:val="clear" w:color="auto" w:fill="FFFFFF"/>
              <w:rPr>
                <w:rFonts w:ascii="Arial" w:hAnsi="Arial" w:cs="Arial"/>
                <w:sz w:val="18"/>
                <w:szCs w:val="18"/>
              </w:rPr>
            </w:pPr>
            <w:r>
              <w:rPr>
                <w:rFonts w:ascii="Arial" w:hAnsi="Arial" w:cs="Arial"/>
                <w:sz w:val="18"/>
                <w:szCs w:val="18"/>
              </w:rPr>
              <w:t>Brexit isn’t all to blame.  But they have been losing value since the start of the year, when a group of factors – the Chinese economy, the path of U.S. interest rates, oil prices – weighed on the markets.</w:t>
            </w:r>
          </w:p>
          <w:p w:rsidR="00574139" w:rsidRDefault="00574139" w:rsidP="00FB4848">
            <w:pPr>
              <w:shd w:val="clear" w:color="auto" w:fill="FFFFFF"/>
              <w:rPr>
                <w:rFonts w:ascii="Arial" w:hAnsi="Arial" w:cs="Arial"/>
                <w:sz w:val="18"/>
                <w:szCs w:val="18"/>
              </w:rPr>
            </w:pPr>
          </w:p>
          <w:p w:rsidR="00574139" w:rsidRDefault="00574139" w:rsidP="00FB4848">
            <w:pPr>
              <w:shd w:val="clear" w:color="auto" w:fill="FFFFFF"/>
              <w:rPr>
                <w:rFonts w:ascii="Arial" w:hAnsi="Arial" w:cs="Arial"/>
                <w:sz w:val="18"/>
                <w:szCs w:val="18"/>
              </w:rPr>
            </w:pPr>
            <w:r>
              <w:rPr>
                <w:rFonts w:ascii="Arial" w:hAnsi="Arial" w:cs="Arial"/>
                <w:sz w:val="18"/>
                <w:szCs w:val="18"/>
              </w:rPr>
              <w:t>More than pride is at stake.  Sharp share-price falls will make it much more difficult, and expensive, for banks to raise capital if that is what is ultimately needed to shore up their balance sheets.</w:t>
            </w:r>
          </w:p>
          <w:p w:rsidR="00574139" w:rsidRDefault="00574139" w:rsidP="00FB4848">
            <w:pPr>
              <w:shd w:val="clear" w:color="auto" w:fill="FFFFFF"/>
              <w:rPr>
                <w:rFonts w:ascii="Arial" w:hAnsi="Arial" w:cs="Arial"/>
                <w:sz w:val="18"/>
                <w:szCs w:val="18"/>
              </w:rPr>
            </w:pPr>
          </w:p>
          <w:p w:rsidR="00574139" w:rsidRDefault="00574139" w:rsidP="00FB4848">
            <w:pPr>
              <w:shd w:val="clear" w:color="auto" w:fill="FFFFFF"/>
              <w:rPr>
                <w:rFonts w:ascii="Arial" w:hAnsi="Arial" w:cs="Arial"/>
                <w:sz w:val="18"/>
                <w:szCs w:val="18"/>
              </w:rPr>
            </w:pPr>
            <w:r>
              <w:rPr>
                <w:rFonts w:ascii="Arial" w:hAnsi="Arial" w:cs="Arial"/>
                <w:sz w:val="18"/>
                <w:szCs w:val="18"/>
              </w:rPr>
              <w:t>Just as bad, a serious decline in market value can breed inaction among bank executives.</w:t>
            </w:r>
          </w:p>
        </w:tc>
        <w:tc>
          <w:tcPr>
            <w:tcW w:w="2160" w:type="dxa"/>
          </w:tcPr>
          <w:p w:rsidR="00574139" w:rsidRDefault="0057413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574139" w:rsidRDefault="00574139" w:rsidP="001A7FDD">
            <w:pPr>
              <w:shd w:val="clear" w:color="auto" w:fill="FFFFFF"/>
              <w:rPr>
                <w:rFonts w:ascii="Arial" w:hAnsi="Arial" w:cs="Arial"/>
                <w:sz w:val="18"/>
                <w:szCs w:val="18"/>
              </w:rPr>
            </w:pPr>
            <w:r>
              <w:rPr>
                <w:rFonts w:ascii="Arial" w:hAnsi="Arial" w:cs="Arial"/>
                <w:sz w:val="18"/>
                <w:szCs w:val="18"/>
              </w:rPr>
              <w:t>07/07/2016</w:t>
            </w:r>
          </w:p>
        </w:tc>
        <w:tc>
          <w:tcPr>
            <w:tcW w:w="1795" w:type="dxa"/>
          </w:tcPr>
          <w:p w:rsidR="00574139" w:rsidRDefault="00574139" w:rsidP="0047098A">
            <w:pPr>
              <w:shd w:val="clear" w:color="auto" w:fill="FFFFFF"/>
              <w:rPr>
                <w:rFonts w:ascii="Arial" w:hAnsi="Arial" w:cs="Arial"/>
                <w:sz w:val="18"/>
                <w:szCs w:val="18"/>
              </w:rPr>
            </w:pPr>
            <w:r>
              <w:rPr>
                <w:rFonts w:ascii="Arial" w:hAnsi="Arial" w:cs="Arial"/>
                <w:sz w:val="18"/>
                <w:szCs w:val="18"/>
              </w:rPr>
              <w:t>David Reilly</w:t>
            </w:r>
          </w:p>
        </w:tc>
      </w:tr>
      <w:tr w:rsidR="00574139" w:rsidRPr="00C57F55" w:rsidTr="00483E55">
        <w:tc>
          <w:tcPr>
            <w:tcW w:w="1975" w:type="dxa"/>
          </w:tcPr>
          <w:p w:rsidR="00574139" w:rsidRDefault="00574139" w:rsidP="00296B66">
            <w:pPr>
              <w:shd w:val="clear" w:color="auto" w:fill="FFFFFF"/>
              <w:rPr>
                <w:rFonts w:ascii="Arial" w:hAnsi="Arial" w:cs="Arial"/>
                <w:sz w:val="18"/>
                <w:szCs w:val="18"/>
              </w:rPr>
            </w:pPr>
          </w:p>
        </w:tc>
        <w:tc>
          <w:tcPr>
            <w:tcW w:w="7200" w:type="dxa"/>
          </w:tcPr>
          <w:p w:rsidR="00574139" w:rsidRDefault="00574139" w:rsidP="00FB4848">
            <w:pPr>
              <w:shd w:val="clear" w:color="auto" w:fill="FFFFFF"/>
              <w:rPr>
                <w:rFonts w:ascii="Arial" w:hAnsi="Arial" w:cs="Arial"/>
                <w:sz w:val="18"/>
                <w:szCs w:val="18"/>
              </w:rPr>
            </w:pPr>
          </w:p>
        </w:tc>
        <w:tc>
          <w:tcPr>
            <w:tcW w:w="2160" w:type="dxa"/>
          </w:tcPr>
          <w:p w:rsidR="00574139" w:rsidRDefault="00574139" w:rsidP="00C57F55">
            <w:pPr>
              <w:shd w:val="clear" w:color="auto" w:fill="FFFFFF"/>
              <w:rPr>
                <w:rFonts w:ascii="Arial" w:hAnsi="Arial" w:cs="Arial"/>
                <w:sz w:val="18"/>
                <w:szCs w:val="18"/>
              </w:rPr>
            </w:pPr>
          </w:p>
        </w:tc>
        <w:tc>
          <w:tcPr>
            <w:tcW w:w="1260" w:type="dxa"/>
          </w:tcPr>
          <w:p w:rsidR="00574139" w:rsidRDefault="00574139" w:rsidP="001A7FDD">
            <w:pPr>
              <w:shd w:val="clear" w:color="auto" w:fill="FFFFFF"/>
              <w:rPr>
                <w:rFonts w:ascii="Arial" w:hAnsi="Arial" w:cs="Arial"/>
                <w:sz w:val="18"/>
                <w:szCs w:val="18"/>
              </w:rPr>
            </w:pPr>
          </w:p>
        </w:tc>
        <w:tc>
          <w:tcPr>
            <w:tcW w:w="1795" w:type="dxa"/>
          </w:tcPr>
          <w:p w:rsidR="00574139" w:rsidRDefault="00574139" w:rsidP="0047098A">
            <w:pPr>
              <w:shd w:val="clear" w:color="auto" w:fill="FFFFFF"/>
              <w:rPr>
                <w:rFonts w:ascii="Arial" w:hAnsi="Arial" w:cs="Arial"/>
                <w:sz w:val="18"/>
                <w:szCs w:val="18"/>
              </w:rPr>
            </w:pPr>
          </w:p>
        </w:tc>
      </w:tr>
      <w:tr w:rsidR="00574139" w:rsidRPr="00C57F55" w:rsidTr="00483E55">
        <w:tc>
          <w:tcPr>
            <w:tcW w:w="1975" w:type="dxa"/>
          </w:tcPr>
          <w:p w:rsidR="00574139" w:rsidRDefault="00574139" w:rsidP="00296B66">
            <w:pPr>
              <w:shd w:val="clear" w:color="auto" w:fill="FFFFFF"/>
              <w:rPr>
                <w:rFonts w:ascii="Arial" w:hAnsi="Arial" w:cs="Arial"/>
                <w:sz w:val="18"/>
                <w:szCs w:val="18"/>
              </w:rPr>
            </w:pPr>
            <w:r>
              <w:rPr>
                <w:rFonts w:ascii="Arial" w:hAnsi="Arial" w:cs="Arial"/>
                <w:sz w:val="18"/>
                <w:szCs w:val="18"/>
              </w:rPr>
              <w:t>Be Careful:  Utilities are Riskier Than They Look</w:t>
            </w:r>
          </w:p>
        </w:tc>
        <w:tc>
          <w:tcPr>
            <w:tcW w:w="7200" w:type="dxa"/>
          </w:tcPr>
          <w:p w:rsidR="00574139" w:rsidRDefault="00574139" w:rsidP="00FB4848">
            <w:pPr>
              <w:shd w:val="clear" w:color="auto" w:fill="FFFFFF"/>
              <w:rPr>
                <w:rFonts w:ascii="Arial" w:hAnsi="Arial" w:cs="Arial"/>
                <w:sz w:val="18"/>
                <w:szCs w:val="18"/>
              </w:rPr>
            </w:pPr>
            <w:r>
              <w:rPr>
                <w:rFonts w:ascii="Arial" w:hAnsi="Arial" w:cs="Arial"/>
                <w:sz w:val="18"/>
                <w:szCs w:val="18"/>
              </w:rPr>
              <w:t>Buyers love the sector for its 3.3% dividend yield and for its terrific recent performance.  The sector is up 21.9% this year, making it the second-best sector in the market, trailing only telecom,…</w:t>
            </w:r>
          </w:p>
          <w:p w:rsidR="00574139" w:rsidRDefault="00574139" w:rsidP="00FB4848">
            <w:pPr>
              <w:shd w:val="clear" w:color="auto" w:fill="FFFFFF"/>
              <w:rPr>
                <w:rFonts w:ascii="Arial" w:hAnsi="Arial" w:cs="Arial"/>
                <w:sz w:val="18"/>
                <w:szCs w:val="18"/>
              </w:rPr>
            </w:pPr>
          </w:p>
          <w:p w:rsidR="00574139" w:rsidRDefault="00574139" w:rsidP="00FB4848">
            <w:pPr>
              <w:shd w:val="clear" w:color="auto" w:fill="FFFFFF"/>
              <w:rPr>
                <w:rFonts w:ascii="Arial" w:hAnsi="Arial" w:cs="Arial"/>
                <w:sz w:val="18"/>
                <w:szCs w:val="18"/>
              </w:rPr>
            </w:pPr>
            <w:r>
              <w:rPr>
                <w:rFonts w:ascii="Arial" w:hAnsi="Arial" w:cs="Arial"/>
                <w:sz w:val="18"/>
                <w:szCs w:val="18"/>
              </w:rPr>
              <w:t>The biggest driver of the good times at utilities is low interest rates.  Utilities don’t look so expensive when compared with Treasury yields.  The spread between dividend yields on utilities and 10-year Treasurys is nearly 2 percentage points, among the widest ever.</w:t>
            </w:r>
          </w:p>
          <w:p w:rsidR="00D02E57" w:rsidRDefault="00D02E57" w:rsidP="00FB4848">
            <w:pPr>
              <w:shd w:val="clear" w:color="auto" w:fill="FFFFFF"/>
              <w:rPr>
                <w:rFonts w:ascii="Arial" w:hAnsi="Arial" w:cs="Arial"/>
                <w:sz w:val="18"/>
                <w:szCs w:val="18"/>
              </w:rPr>
            </w:pPr>
          </w:p>
          <w:p w:rsidR="00D02E57" w:rsidRDefault="00D02E57" w:rsidP="00FB4848">
            <w:pPr>
              <w:shd w:val="clear" w:color="auto" w:fill="FFFFFF"/>
              <w:rPr>
                <w:rFonts w:ascii="Arial" w:hAnsi="Arial" w:cs="Arial"/>
                <w:sz w:val="18"/>
                <w:szCs w:val="18"/>
              </w:rPr>
            </w:pPr>
            <w:r>
              <w:rPr>
                <w:rFonts w:ascii="Arial" w:hAnsi="Arial" w:cs="Arial"/>
                <w:sz w:val="18"/>
                <w:szCs w:val="18"/>
              </w:rPr>
              <w:t>That is because regulators allow utilities to make a specific return on their investments.  Utilities borrow a lot, so rates matter.  But regulators have lagged behind the reality.  So rates are being set as if utilities were borrowing at higher rates than they really are.  The difference is profit.</w:t>
            </w:r>
          </w:p>
          <w:p w:rsidR="00D02E57" w:rsidRDefault="00D02E57" w:rsidP="00FB4848">
            <w:pPr>
              <w:shd w:val="clear" w:color="auto" w:fill="FFFFFF"/>
              <w:rPr>
                <w:rFonts w:ascii="Arial" w:hAnsi="Arial" w:cs="Arial"/>
                <w:sz w:val="18"/>
                <w:szCs w:val="18"/>
              </w:rPr>
            </w:pPr>
          </w:p>
          <w:p w:rsidR="00D02E57" w:rsidRDefault="00D02E57" w:rsidP="00FB4848">
            <w:pPr>
              <w:shd w:val="clear" w:color="auto" w:fill="FFFFFF"/>
              <w:rPr>
                <w:rFonts w:ascii="Arial" w:hAnsi="Arial" w:cs="Arial"/>
                <w:sz w:val="18"/>
                <w:szCs w:val="18"/>
              </w:rPr>
            </w:pPr>
            <w:r>
              <w:rPr>
                <w:rFonts w:ascii="Arial" w:hAnsi="Arial" w:cs="Arial"/>
                <w:sz w:val="18"/>
                <w:szCs w:val="18"/>
              </w:rPr>
              <w:t>The second benefit for the industry has been lower energy prices.  Energy accounts for roughly two-thirds of consumers’ electric bills, and utilities just pass along those costs.</w:t>
            </w:r>
          </w:p>
        </w:tc>
        <w:tc>
          <w:tcPr>
            <w:tcW w:w="2160" w:type="dxa"/>
          </w:tcPr>
          <w:p w:rsidR="00574139" w:rsidRDefault="0057413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574139" w:rsidRDefault="00574139" w:rsidP="001A7FDD">
            <w:pPr>
              <w:shd w:val="clear" w:color="auto" w:fill="FFFFFF"/>
              <w:rPr>
                <w:rFonts w:ascii="Arial" w:hAnsi="Arial" w:cs="Arial"/>
                <w:sz w:val="18"/>
                <w:szCs w:val="18"/>
              </w:rPr>
            </w:pPr>
            <w:r>
              <w:rPr>
                <w:rFonts w:ascii="Arial" w:hAnsi="Arial" w:cs="Arial"/>
                <w:sz w:val="18"/>
                <w:szCs w:val="18"/>
              </w:rPr>
              <w:t>07/07/2016</w:t>
            </w:r>
          </w:p>
        </w:tc>
        <w:tc>
          <w:tcPr>
            <w:tcW w:w="1795" w:type="dxa"/>
          </w:tcPr>
          <w:p w:rsidR="00574139" w:rsidRDefault="00574139" w:rsidP="0047098A">
            <w:pPr>
              <w:shd w:val="clear" w:color="auto" w:fill="FFFFFF"/>
              <w:rPr>
                <w:rFonts w:ascii="Arial" w:hAnsi="Arial" w:cs="Arial"/>
                <w:sz w:val="18"/>
                <w:szCs w:val="18"/>
              </w:rPr>
            </w:pPr>
            <w:r>
              <w:rPr>
                <w:rFonts w:ascii="Arial" w:hAnsi="Arial" w:cs="Arial"/>
                <w:sz w:val="18"/>
                <w:szCs w:val="18"/>
              </w:rPr>
              <w:t>Ken Brown</w:t>
            </w:r>
          </w:p>
        </w:tc>
      </w:tr>
      <w:tr w:rsidR="00574139" w:rsidRPr="00C57F55" w:rsidTr="00483E55">
        <w:tc>
          <w:tcPr>
            <w:tcW w:w="1975" w:type="dxa"/>
          </w:tcPr>
          <w:p w:rsidR="00574139" w:rsidRDefault="00574139" w:rsidP="00296B66">
            <w:pPr>
              <w:shd w:val="clear" w:color="auto" w:fill="FFFFFF"/>
              <w:rPr>
                <w:rFonts w:ascii="Arial" w:hAnsi="Arial" w:cs="Arial"/>
                <w:sz w:val="18"/>
                <w:szCs w:val="18"/>
              </w:rPr>
            </w:pPr>
          </w:p>
        </w:tc>
        <w:tc>
          <w:tcPr>
            <w:tcW w:w="7200" w:type="dxa"/>
          </w:tcPr>
          <w:p w:rsidR="00574139" w:rsidRDefault="00574139" w:rsidP="00FB4848">
            <w:pPr>
              <w:shd w:val="clear" w:color="auto" w:fill="FFFFFF"/>
              <w:rPr>
                <w:rFonts w:ascii="Arial" w:hAnsi="Arial" w:cs="Arial"/>
                <w:sz w:val="18"/>
                <w:szCs w:val="18"/>
              </w:rPr>
            </w:pPr>
          </w:p>
        </w:tc>
        <w:tc>
          <w:tcPr>
            <w:tcW w:w="2160" w:type="dxa"/>
          </w:tcPr>
          <w:p w:rsidR="00574139" w:rsidRDefault="00574139" w:rsidP="00C57F55">
            <w:pPr>
              <w:shd w:val="clear" w:color="auto" w:fill="FFFFFF"/>
              <w:rPr>
                <w:rFonts w:ascii="Arial" w:hAnsi="Arial" w:cs="Arial"/>
                <w:sz w:val="18"/>
                <w:szCs w:val="18"/>
              </w:rPr>
            </w:pPr>
          </w:p>
        </w:tc>
        <w:tc>
          <w:tcPr>
            <w:tcW w:w="1260" w:type="dxa"/>
          </w:tcPr>
          <w:p w:rsidR="00574139" w:rsidRDefault="00574139" w:rsidP="001A7FDD">
            <w:pPr>
              <w:shd w:val="clear" w:color="auto" w:fill="FFFFFF"/>
              <w:rPr>
                <w:rFonts w:ascii="Arial" w:hAnsi="Arial" w:cs="Arial"/>
                <w:sz w:val="18"/>
                <w:szCs w:val="18"/>
              </w:rPr>
            </w:pPr>
          </w:p>
        </w:tc>
        <w:tc>
          <w:tcPr>
            <w:tcW w:w="1795" w:type="dxa"/>
          </w:tcPr>
          <w:p w:rsidR="00574139" w:rsidRDefault="00574139" w:rsidP="0047098A">
            <w:pPr>
              <w:shd w:val="clear" w:color="auto" w:fill="FFFFFF"/>
              <w:rPr>
                <w:rFonts w:ascii="Arial" w:hAnsi="Arial" w:cs="Arial"/>
                <w:sz w:val="18"/>
                <w:szCs w:val="18"/>
              </w:rPr>
            </w:pPr>
          </w:p>
        </w:tc>
      </w:tr>
      <w:tr w:rsidR="00574139" w:rsidRPr="00C57F55" w:rsidTr="00483E55">
        <w:tc>
          <w:tcPr>
            <w:tcW w:w="1975" w:type="dxa"/>
          </w:tcPr>
          <w:p w:rsidR="00574139" w:rsidRDefault="00D02E57"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574139" w:rsidRDefault="00D02E57" w:rsidP="00FB4848">
            <w:pPr>
              <w:shd w:val="clear" w:color="auto" w:fill="FFFFFF"/>
              <w:rPr>
                <w:rFonts w:ascii="Arial" w:hAnsi="Arial" w:cs="Arial"/>
                <w:sz w:val="18"/>
                <w:szCs w:val="18"/>
              </w:rPr>
            </w:pPr>
            <w:r>
              <w:rPr>
                <w:rFonts w:ascii="Arial" w:hAnsi="Arial" w:cs="Arial"/>
                <w:sz w:val="18"/>
                <w:szCs w:val="18"/>
              </w:rPr>
              <w:t>U.S. stocks slipped and oil prices fell ahead of Friday’s jobs report.  The Dow lost 22.74 to 17895.88.</w:t>
            </w:r>
          </w:p>
        </w:tc>
        <w:tc>
          <w:tcPr>
            <w:tcW w:w="2160" w:type="dxa"/>
          </w:tcPr>
          <w:p w:rsidR="00574139" w:rsidRDefault="00D02E5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574139" w:rsidRDefault="00D02E57" w:rsidP="001A7FDD">
            <w:pPr>
              <w:shd w:val="clear" w:color="auto" w:fill="FFFFFF"/>
              <w:rPr>
                <w:rFonts w:ascii="Arial" w:hAnsi="Arial" w:cs="Arial"/>
                <w:sz w:val="18"/>
                <w:szCs w:val="18"/>
              </w:rPr>
            </w:pPr>
            <w:r>
              <w:rPr>
                <w:rFonts w:ascii="Arial" w:hAnsi="Arial" w:cs="Arial"/>
                <w:sz w:val="18"/>
                <w:szCs w:val="18"/>
              </w:rPr>
              <w:t>07/08/2016</w:t>
            </w:r>
          </w:p>
        </w:tc>
        <w:tc>
          <w:tcPr>
            <w:tcW w:w="1795" w:type="dxa"/>
          </w:tcPr>
          <w:p w:rsidR="00574139" w:rsidRDefault="00574139" w:rsidP="0047098A">
            <w:pPr>
              <w:shd w:val="clear" w:color="auto" w:fill="FFFFFF"/>
              <w:rPr>
                <w:rFonts w:ascii="Arial" w:hAnsi="Arial" w:cs="Arial"/>
                <w:sz w:val="18"/>
                <w:szCs w:val="18"/>
              </w:rPr>
            </w:pPr>
          </w:p>
        </w:tc>
      </w:tr>
      <w:tr w:rsidR="00D02E57" w:rsidRPr="00C57F55" w:rsidTr="00483E55">
        <w:tc>
          <w:tcPr>
            <w:tcW w:w="1975" w:type="dxa"/>
          </w:tcPr>
          <w:p w:rsidR="00D02E57" w:rsidRDefault="00D02E57" w:rsidP="00296B66">
            <w:pPr>
              <w:shd w:val="clear" w:color="auto" w:fill="FFFFFF"/>
              <w:rPr>
                <w:rFonts w:ascii="Arial" w:hAnsi="Arial" w:cs="Arial"/>
                <w:sz w:val="18"/>
                <w:szCs w:val="18"/>
              </w:rPr>
            </w:pPr>
          </w:p>
        </w:tc>
        <w:tc>
          <w:tcPr>
            <w:tcW w:w="7200" w:type="dxa"/>
          </w:tcPr>
          <w:p w:rsidR="00D02E57" w:rsidRDefault="00D02E57" w:rsidP="00FB4848">
            <w:pPr>
              <w:shd w:val="clear" w:color="auto" w:fill="FFFFFF"/>
              <w:rPr>
                <w:rFonts w:ascii="Arial" w:hAnsi="Arial" w:cs="Arial"/>
                <w:sz w:val="18"/>
                <w:szCs w:val="18"/>
              </w:rPr>
            </w:pPr>
          </w:p>
        </w:tc>
        <w:tc>
          <w:tcPr>
            <w:tcW w:w="2160" w:type="dxa"/>
          </w:tcPr>
          <w:p w:rsidR="00D02E57" w:rsidRDefault="00D02E57" w:rsidP="00C57F55">
            <w:pPr>
              <w:shd w:val="clear" w:color="auto" w:fill="FFFFFF"/>
              <w:rPr>
                <w:rFonts w:ascii="Arial" w:hAnsi="Arial" w:cs="Arial"/>
                <w:sz w:val="18"/>
                <w:szCs w:val="18"/>
              </w:rPr>
            </w:pPr>
          </w:p>
        </w:tc>
        <w:tc>
          <w:tcPr>
            <w:tcW w:w="1260" w:type="dxa"/>
          </w:tcPr>
          <w:p w:rsidR="00D02E57" w:rsidRDefault="00D02E57" w:rsidP="001A7FDD">
            <w:pPr>
              <w:shd w:val="clear" w:color="auto" w:fill="FFFFFF"/>
              <w:rPr>
                <w:rFonts w:ascii="Arial" w:hAnsi="Arial" w:cs="Arial"/>
                <w:sz w:val="18"/>
                <w:szCs w:val="18"/>
              </w:rPr>
            </w:pPr>
          </w:p>
        </w:tc>
        <w:tc>
          <w:tcPr>
            <w:tcW w:w="1795" w:type="dxa"/>
          </w:tcPr>
          <w:p w:rsidR="00D02E57" w:rsidRDefault="00D02E57" w:rsidP="0047098A">
            <w:pPr>
              <w:shd w:val="clear" w:color="auto" w:fill="FFFFFF"/>
              <w:rPr>
                <w:rFonts w:ascii="Arial" w:hAnsi="Arial" w:cs="Arial"/>
                <w:sz w:val="18"/>
                <w:szCs w:val="18"/>
              </w:rPr>
            </w:pPr>
          </w:p>
        </w:tc>
      </w:tr>
      <w:tr w:rsidR="00D02E57" w:rsidRPr="00C57F55" w:rsidTr="00483E55">
        <w:tc>
          <w:tcPr>
            <w:tcW w:w="1975" w:type="dxa"/>
          </w:tcPr>
          <w:p w:rsidR="00D02E57" w:rsidRDefault="00D02E57" w:rsidP="00296B66">
            <w:pPr>
              <w:shd w:val="clear" w:color="auto" w:fill="FFFFFF"/>
              <w:rPr>
                <w:rFonts w:ascii="Arial" w:hAnsi="Arial" w:cs="Arial"/>
                <w:sz w:val="18"/>
                <w:szCs w:val="18"/>
              </w:rPr>
            </w:pPr>
            <w:r>
              <w:rPr>
                <w:rFonts w:ascii="Arial" w:hAnsi="Arial" w:cs="Arial"/>
                <w:sz w:val="18"/>
                <w:szCs w:val="18"/>
              </w:rPr>
              <w:t>Mortgage Rates Lag as Bond Yields Hit Lows</w:t>
            </w:r>
          </w:p>
        </w:tc>
        <w:tc>
          <w:tcPr>
            <w:tcW w:w="7200" w:type="dxa"/>
          </w:tcPr>
          <w:p w:rsidR="00D02E57" w:rsidRDefault="00D02E57" w:rsidP="00FB4848">
            <w:pPr>
              <w:shd w:val="clear" w:color="auto" w:fill="FFFFFF"/>
              <w:rPr>
                <w:rFonts w:ascii="Arial" w:hAnsi="Arial" w:cs="Arial"/>
                <w:sz w:val="18"/>
                <w:szCs w:val="18"/>
              </w:rPr>
            </w:pPr>
            <w:r>
              <w:rPr>
                <w:rFonts w:ascii="Arial" w:hAnsi="Arial" w:cs="Arial"/>
                <w:sz w:val="18"/>
                <w:szCs w:val="18"/>
              </w:rPr>
              <w:t>Government bond yields have plummeted this week, but mortgage rates haven’t fallen so fast.</w:t>
            </w:r>
          </w:p>
          <w:p w:rsidR="00D02E57" w:rsidRDefault="00D02E57" w:rsidP="00FB4848">
            <w:pPr>
              <w:shd w:val="clear" w:color="auto" w:fill="FFFFFF"/>
              <w:rPr>
                <w:rFonts w:ascii="Arial" w:hAnsi="Arial" w:cs="Arial"/>
                <w:sz w:val="18"/>
                <w:szCs w:val="18"/>
              </w:rPr>
            </w:pPr>
          </w:p>
          <w:p w:rsidR="00D02E57" w:rsidRDefault="00D02E57" w:rsidP="00FB4848">
            <w:pPr>
              <w:shd w:val="clear" w:color="auto" w:fill="FFFFFF"/>
              <w:rPr>
                <w:rFonts w:ascii="Arial" w:hAnsi="Arial" w:cs="Arial"/>
                <w:sz w:val="18"/>
                <w:szCs w:val="18"/>
              </w:rPr>
            </w:pPr>
            <w:r>
              <w:rPr>
                <w:rFonts w:ascii="Arial" w:hAnsi="Arial" w:cs="Arial"/>
                <w:sz w:val="18"/>
                <w:szCs w:val="18"/>
              </w:rPr>
              <w:t>After plumbing record lows earlier this week, the 10-year yield closed at 1.387% on Thursday.  The national average for a 30-year, fixed-rate conforming mortgage was 3.41%, according to the latest data from Freddie Mac released Thursday.</w:t>
            </w:r>
          </w:p>
        </w:tc>
        <w:tc>
          <w:tcPr>
            <w:tcW w:w="2160" w:type="dxa"/>
          </w:tcPr>
          <w:p w:rsidR="00D02E57" w:rsidRDefault="00D02E5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D02E57" w:rsidRDefault="00D02E57" w:rsidP="001A7FDD">
            <w:pPr>
              <w:shd w:val="clear" w:color="auto" w:fill="FFFFFF"/>
              <w:rPr>
                <w:rFonts w:ascii="Arial" w:hAnsi="Arial" w:cs="Arial"/>
                <w:sz w:val="18"/>
                <w:szCs w:val="18"/>
              </w:rPr>
            </w:pPr>
            <w:r>
              <w:rPr>
                <w:rFonts w:ascii="Arial" w:hAnsi="Arial" w:cs="Arial"/>
                <w:sz w:val="18"/>
                <w:szCs w:val="18"/>
              </w:rPr>
              <w:t>07/08/2016</w:t>
            </w:r>
          </w:p>
        </w:tc>
        <w:tc>
          <w:tcPr>
            <w:tcW w:w="1795" w:type="dxa"/>
          </w:tcPr>
          <w:p w:rsidR="00D02E57" w:rsidRDefault="00D02E57" w:rsidP="0047098A">
            <w:pPr>
              <w:shd w:val="clear" w:color="auto" w:fill="FFFFFF"/>
              <w:rPr>
                <w:rFonts w:ascii="Arial" w:hAnsi="Arial" w:cs="Arial"/>
                <w:sz w:val="18"/>
                <w:szCs w:val="18"/>
              </w:rPr>
            </w:pPr>
            <w:r>
              <w:rPr>
                <w:rFonts w:ascii="Arial" w:hAnsi="Arial" w:cs="Arial"/>
                <w:sz w:val="18"/>
                <w:szCs w:val="18"/>
              </w:rPr>
              <w:t>AnnaMaria Andriotis</w:t>
            </w:r>
          </w:p>
        </w:tc>
      </w:tr>
      <w:tr w:rsidR="00D02E57" w:rsidRPr="00C57F55" w:rsidTr="00483E55">
        <w:tc>
          <w:tcPr>
            <w:tcW w:w="1975" w:type="dxa"/>
          </w:tcPr>
          <w:p w:rsidR="00D02E57" w:rsidRDefault="00D02E57" w:rsidP="00296B66">
            <w:pPr>
              <w:shd w:val="clear" w:color="auto" w:fill="FFFFFF"/>
              <w:rPr>
                <w:rFonts w:ascii="Arial" w:hAnsi="Arial" w:cs="Arial"/>
                <w:sz w:val="18"/>
                <w:szCs w:val="18"/>
              </w:rPr>
            </w:pPr>
          </w:p>
        </w:tc>
        <w:tc>
          <w:tcPr>
            <w:tcW w:w="7200" w:type="dxa"/>
          </w:tcPr>
          <w:p w:rsidR="00D02E57" w:rsidRDefault="00D02E57" w:rsidP="00FB4848">
            <w:pPr>
              <w:shd w:val="clear" w:color="auto" w:fill="FFFFFF"/>
              <w:rPr>
                <w:rFonts w:ascii="Arial" w:hAnsi="Arial" w:cs="Arial"/>
                <w:sz w:val="18"/>
                <w:szCs w:val="18"/>
              </w:rPr>
            </w:pPr>
          </w:p>
        </w:tc>
        <w:tc>
          <w:tcPr>
            <w:tcW w:w="2160" w:type="dxa"/>
          </w:tcPr>
          <w:p w:rsidR="00D02E57" w:rsidRDefault="00D02E57" w:rsidP="00C57F55">
            <w:pPr>
              <w:shd w:val="clear" w:color="auto" w:fill="FFFFFF"/>
              <w:rPr>
                <w:rFonts w:ascii="Arial" w:hAnsi="Arial" w:cs="Arial"/>
                <w:sz w:val="18"/>
                <w:szCs w:val="18"/>
              </w:rPr>
            </w:pPr>
          </w:p>
        </w:tc>
        <w:tc>
          <w:tcPr>
            <w:tcW w:w="1260" w:type="dxa"/>
          </w:tcPr>
          <w:p w:rsidR="00D02E57" w:rsidRDefault="00D02E57" w:rsidP="001A7FDD">
            <w:pPr>
              <w:shd w:val="clear" w:color="auto" w:fill="FFFFFF"/>
              <w:rPr>
                <w:rFonts w:ascii="Arial" w:hAnsi="Arial" w:cs="Arial"/>
                <w:sz w:val="18"/>
                <w:szCs w:val="18"/>
              </w:rPr>
            </w:pPr>
          </w:p>
        </w:tc>
        <w:tc>
          <w:tcPr>
            <w:tcW w:w="1795" w:type="dxa"/>
          </w:tcPr>
          <w:p w:rsidR="00D02E57" w:rsidRDefault="00D02E57" w:rsidP="0047098A">
            <w:pPr>
              <w:shd w:val="clear" w:color="auto" w:fill="FFFFFF"/>
              <w:rPr>
                <w:rFonts w:ascii="Arial" w:hAnsi="Arial" w:cs="Arial"/>
                <w:sz w:val="18"/>
                <w:szCs w:val="18"/>
              </w:rPr>
            </w:pPr>
          </w:p>
        </w:tc>
      </w:tr>
      <w:tr w:rsidR="00D02E57" w:rsidRPr="00C57F55" w:rsidTr="00483E55">
        <w:tc>
          <w:tcPr>
            <w:tcW w:w="1975" w:type="dxa"/>
          </w:tcPr>
          <w:p w:rsidR="00D02E57" w:rsidRDefault="00F07EBE" w:rsidP="00296B66">
            <w:pPr>
              <w:shd w:val="clear" w:color="auto" w:fill="FFFFFF"/>
              <w:rPr>
                <w:rFonts w:ascii="Arial" w:hAnsi="Arial" w:cs="Arial"/>
                <w:sz w:val="18"/>
                <w:szCs w:val="18"/>
              </w:rPr>
            </w:pPr>
            <w:r>
              <w:rPr>
                <w:rFonts w:ascii="Arial" w:hAnsi="Arial" w:cs="Arial"/>
                <w:sz w:val="18"/>
                <w:szCs w:val="18"/>
              </w:rPr>
              <w:t>FTSE 100 Resilience Isn’t All It Appears</w:t>
            </w:r>
          </w:p>
          <w:p w:rsidR="00F07EBE" w:rsidRPr="00F07EBE" w:rsidRDefault="00F07EBE" w:rsidP="00296B66">
            <w:pPr>
              <w:shd w:val="clear" w:color="auto" w:fill="FFFFFF"/>
              <w:rPr>
                <w:rFonts w:ascii="Arial" w:hAnsi="Arial" w:cs="Arial"/>
                <w:i/>
                <w:sz w:val="18"/>
                <w:szCs w:val="18"/>
              </w:rPr>
            </w:pPr>
            <w:r>
              <w:rPr>
                <w:rFonts w:ascii="Arial" w:hAnsi="Arial" w:cs="Arial"/>
                <w:i/>
                <w:sz w:val="18"/>
                <w:szCs w:val="18"/>
              </w:rPr>
              <w:t xml:space="preserve">U.K. stock benchmark is more a reflection of global </w:t>
            </w:r>
            <w:r>
              <w:rPr>
                <w:rFonts w:ascii="Arial" w:hAnsi="Arial" w:cs="Arial"/>
                <w:i/>
                <w:sz w:val="18"/>
                <w:szCs w:val="18"/>
              </w:rPr>
              <w:lastRenderedPageBreak/>
              <w:t>economy than of Briain’s prospects</w:t>
            </w:r>
          </w:p>
        </w:tc>
        <w:tc>
          <w:tcPr>
            <w:tcW w:w="7200" w:type="dxa"/>
          </w:tcPr>
          <w:p w:rsidR="00D02E57" w:rsidRDefault="00F07EBE" w:rsidP="00FB4848">
            <w:pPr>
              <w:shd w:val="clear" w:color="auto" w:fill="FFFFFF"/>
              <w:rPr>
                <w:rFonts w:ascii="Arial" w:hAnsi="Arial" w:cs="Arial"/>
                <w:sz w:val="18"/>
                <w:szCs w:val="18"/>
              </w:rPr>
            </w:pPr>
            <w:r>
              <w:rPr>
                <w:rFonts w:ascii="Arial" w:hAnsi="Arial" w:cs="Arial"/>
                <w:sz w:val="18"/>
                <w:szCs w:val="18"/>
              </w:rPr>
              <w:lastRenderedPageBreak/>
              <w:t>Investors say, however, that the FTSE 100’s heavy weighting of internationally focused companies means that this outperformance doesn’t say much about Britain.  Also, sterling’s sharp post-Brexit fall has been good for U.K.-based firms with significant overseas exposure, of which the FTSE is full.</w:t>
            </w:r>
          </w:p>
          <w:p w:rsidR="00F07EBE" w:rsidRDefault="00F07EBE" w:rsidP="00FB4848">
            <w:pPr>
              <w:shd w:val="clear" w:color="auto" w:fill="FFFFFF"/>
              <w:rPr>
                <w:rFonts w:ascii="Arial" w:hAnsi="Arial" w:cs="Arial"/>
                <w:sz w:val="18"/>
                <w:szCs w:val="18"/>
              </w:rPr>
            </w:pPr>
          </w:p>
          <w:p w:rsidR="00F07EBE" w:rsidRDefault="00F07EBE" w:rsidP="00FB4848">
            <w:pPr>
              <w:shd w:val="clear" w:color="auto" w:fill="FFFFFF"/>
              <w:rPr>
                <w:rFonts w:ascii="Arial" w:hAnsi="Arial" w:cs="Arial"/>
                <w:sz w:val="18"/>
                <w:szCs w:val="18"/>
              </w:rPr>
            </w:pPr>
            <w:r>
              <w:rPr>
                <w:rFonts w:ascii="Arial" w:hAnsi="Arial" w:cs="Arial"/>
                <w:sz w:val="18"/>
                <w:szCs w:val="18"/>
              </w:rPr>
              <w:lastRenderedPageBreak/>
              <w:t>The FTSE 100 is up 4% in local-currency terms since the June 23 referendum, taking gains for the year to 4.7%.  That compares with an 11.9% year-to-date drop for the pan-European Stoxx Europe 600 and a 2.6% gain in the S&amp;P 500.</w:t>
            </w:r>
          </w:p>
        </w:tc>
        <w:tc>
          <w:tcPr>
            <w:tcW w:w="2160" w:type="dxa"/>
          </w:tcPr>
          <w:p w:rsidR="00D02E57" w:rsidRDefault="00F07EBE"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D02E57" w:rsidRDefault="00F07EBE" w:rsidP="001A7FDD">
            <w:pPr>
              <w:shd w:val="clear" w:color="auto" w:fill="FFFFFF"/>
              <w:rPr>
                <w:rFonts w:ascii="Arial" w:hAnsi="Arial" w:cs="Arial"/>
                <w:sz w:val="18"/>
                <w:szCs w:val="18"/>
              </w:rPr>
            </w:pPr>
            <w:r>
              <w:rPr>
                <w:rFonts w:ascii="Arial" w:hAnsi="Arial" w:cs="Arial"/>
                <w:sz w:val="18"/>
                <w:szCs w:val="18"/>
              </w:rPr>
              <w:t>07/08/2016</w:t>
            </w:r>
          </w:p>
        </w:tc>
        <w:tc>
          <w:tcPr>
            <w:tcW w:w="1795" w:type="dxa"/>
          </w:tcPr>
          <w:p w:rsidR="00D02E57" w:rsidRDefault="00F07EBE" w:rsidP="0047098A">
            <w:pPr>
              <w:shd w:val="clear" w:color="auto" w:fill="FFFFFF"/>
              <w:rPr>
                <w:rFonts w:ascii="Arial" w:hAnsi="Arial" w:cs="Arial"/>
                <w:sz w:val="18"/>
                <w:szCs w:val="18"/>
              </w:rPr>
            </w:pPr>
            <w:r>
              <w:rPr>
                <w:rFonts w:ascii="Arial" w:hAnsi="Arial" w:cs="Arial"/>
                <w:sz w:val="18"/>
                <w:szCs w:val="18"/>
              </w:rPr>
              <w:t>Christopher Whittall</w:t>
            </w:r>
          </w:p>
        </w:tc>
      </w:tr>
      <w:tr w:rsidR="00574139" w:rsidRPr="00C57F55" w:rsidTr="00483E55">
        <w:tc>
          <w:tcPr>
            <w:tcW w:w="1975" w:type="dxa"/>
          </w:tcPr>
          <w:p w:rsidR="00574139" w:rsidRDefault="00574139" w:rsidP="00296B66">
            <w:pPr>
              <w:shd w:val="clear" w:color="auto" w:fill="FFFFFF"/>
              <w:rPr>
                <w:rFonts w:ascii="Arial" w:hAnsi="Arial" w:cs="Arial"/>
                <w:sz w:val="18"/>
                <w:szCs w:val="18"/>
              </w:rPr>
            </w:pPr>
          </w:p>
        </w:tc>
        <w:tc>
          <w:tcPr>
            <w:tcW w:w="7200" w:type="dxa"/>
          </w:tcPr>
          <w:p w:rsidR="00574139" w:rsidRDefault="00574139" w:rsidP="00FB4848">
            <w:pPr>
              <w:shd w:val="clear" w:color="auto" w:fill="FFFFFF"/>
              <w:rPr>
                <w:rFonts w:ascii="Arial" w:hAnsi="Arial" w:cs="Arial"/>
                <w:sz w:val="18"/>
                <w:szCs w:val="18"/>
              </w:rPr>
            </w:pPr>
          </w:p>
        </w:tc>
        <w:tc>
          <w:tcPr>
            <w:tcW w:w="2160" w:type="dxa"/>
          </w:tcPr>
          <w:p w:rsidR="00574139" w:rsidRDefault="00574139" w:rsidP="00C57F55">
            <w:pPr>
              <w:shd w:val="clear" w:color="auto" w:fill="FFFFFF"/>
              <w:rPr>
                <w:rFonts w:ascii="Arial" w:hAnsi="Arial" w:cs="Arial"/>
                <w:sz w:val="18"/>
                <w:szCs w:val="18"/>
              </w:rPr>
            </w:pPr>
          </w:p>
        </w:tc>
        <w:tc>
          <w:tcPr>
            <w:tcW w:w="1260" w:type="dxa"/>
          </w:tcPr>
          <w:p w:rsidR="00574139" w:rsidRDefault="00574139" w:rsidP="001A7FDD">
            <w:pPr>
              <w:shd w:val="clear" w:color="auto" w:fill="FFFFFF"/>
              <w:rPr>
                <w:rFonts w:ascii="Arial" w:hAnsi="Arial" w:cs="Arial"/>
                <w:sz w:val="18"/>
                <w:szCs w:val="18"/>
              </w:rPr>
            </w:pPr>
          </w:p>
        </w:tc>
        <w:tc>
          <w:tcPr>
            <w:tcW w:w="1795" w:type="dxa"/>
          </w:tcPr>
          <w:p w:rsidR="00574139" w:rsidRDefault="00574139" w:rsidP="0047098A">
            <w:pPr>
              <w:shd w:val="clear" w:color="auto" w:fill="FFFFFF"/>
              <w:rPr>
                <w:rFonts w:ascii="Arial" w:hAnsi="Arial" w:cs="Arial"/>
                <w:sz w:val="18"/>
                <w:szCs w:val="18"/>
              </w:rPr>
            </w:pPr>
          </w:p>
        </w:tc>
      </w:tr>
      <w:tr w:rsidR="00161459" w:rsidRPr="00C57F55" w:rsidTr="00483E55">
        <w:tc>
          <w:tcPr>
            <w:tcW w:w="1975" w:type="dxa"/>
          </w:tcPr>
          <w:p w:rsidR="00161459" w:rsidRDefault="00161459" w:rsidP="00296B66">
            <w:pPr>
              <w:shd w:val="clear" w:color="auto" w:fill="FFFFFF"/>
              <w:rPr>
                <w:rFonts w:ascii="Arial" w:hAnsi="Arial" w:cs="Arial"/>
                <w:sz w:val="18"/>
                <w:szCs w:val="18"/>
              </w:rPr>
            </w:pPr>
          </w:p>
        </w:tc>
        <w:tc>
          <w:tcPr>
            <w:tcW w:w="7200" w:type="dxa"/>
          </w:tcPr>
          <w:p w:rsidR="00161459" w:rsidRDefault="00161459" w:rsidP="00FB4848">
            <w:pPr>
              <w:shd w:val="clear" w:color="auto" w:fill="FFFFFF"/>
              <w:rPr>
                <w:rFonts w:ascii="Arial" w:hAnsi="Arial" w:cs="Arial"/>
                <w:sz w:val="18"/>
                <w:szCs w:val="18"/>
              </w:rPr>
            </w:pPr>
          </w:p>
        </w:tc>
        <w:tc>
          <w:tcPr>
            <w:tcW w:w="2160" w:type="dxa"/>
          </w:tcPr>
          <w:p w:rsidR="00161459" w:rsidRDefault="00161459" w:rsidP="00C57F55">
            <w:pPr>
              <w:shd w:val="clear" w:color="auto" w:fill="FFFFFF"/>
              <w:rPr>
                <w:rFonts w:ascii="Arial" w:hAnsi="Arial" w:cs="Arial"/>
                <w:sz w:val="18"/>
                <w:szCs w:val="18"/>
              </w:rPr>
            </w:pPr>
          </w:p>
        </w:tc>
        <w:tc>
          <w:tcPr>
            <w:tcW w:w="1260" w:type="dxa"/>
          </w:tcPr>
          <w:p w:rsidR="00161459" w:rsidRDefault="00161459" w:rsidP="001A7FDD">
            <w:pPr>
              <w:shd w:val="clear" w:color="auto" w:fill="FFFFFF"/>
              <w:rPr>
                <w:rFonts w:ascii="Arial" w:hAnsi="Arial" w:cs="Arial"/>
                <w:sz w:val="18"/>
                <w:szCs w:val="18"/>
              </w:rPr>
            </w:pPr>
          </w:p>
        </w:tc>
        <w:tc>
          <w:tcPr>
            <w:tcW w:w="1795" w:type="dxa"/>
          </w:tcPr>
          <w:p w:rsidR="00161459" w:rsidRDefault="00161459" w:rsidP="0047098A">
            <w:pPr>
              <w:shd w:val="clear" w:color="auto" w:fill="FFFFFF"/>
              <w:rPr>
                <w:rFonts w:ascii="Arial" w:hAnsi="Arial" w:cs="Arial"/>
                <w:sz w:val="18"/>
                <w:szCs w:val="18"/>
              </w:rPr>
            </w:pPr>
          </w:p>
        </w:tc>
      </w:tr>
      <w:tr w:rsidR="00161459" w:rsidRPr="00C57F55" w:rsidTr="00483E55">
        <w:tc>
          <w:tcPr>
            <w:tcW w:w="1975" w:type="dxa"/>
          </w:tcPr>
          <w:p w:rsidR="00161459" w:rsidRDefault="009655FD" w:rsidP="00296B66">
            <w:pPr>
              <w:shd w:val="clear" w:color="auto" w:fill="FFFFFF"/>
              <w:rPr>
                <w:rFonts w:ascii="Arial" w:hAnsi="Arial" w:cs="Arial"/>
                <w:sz w:val="18"/>
                <w:szCs w:val="18"/>
              </w:rPr>
            </w:pPr>
            <w:r>
              <w:rPr>
                <w:rFonts w:ascii="Arial" w:hAnsi="Arial" w:cs="Arial"/>
                <w:sz w:val="18"/>
                <w:szCs w:val="18"/>
              </w:rPr>
              <w:t>Jobs Data Propel Markets To Highs</w:t>
            </w:r>
          </w:p>
        </w:tc>
        <w:tc>
          <w:tcPr>
            <w:tcW w:w="7200" w:type="dxa"/>
          </w:tcPr>
          <w:p w:rsidR="00161459" w:rsidRDefault="009655FD" w:rsidP="00FB4848">
            <w:pPr>
              <w:shd w:val="clear" w:color="auto" w:fill="FFFFFF"/>
              <w:rPr>
                <w:rFonts w:ascii="Arial" w:hAnsi="Arial" w:cs="Arial"/>
                <w:sz w:val="18"/>
                <w:szCs w:val="18"/>
              </w:rPr>
            </w:pPr>
            <w:r>
              <w:rPr>
                <w:rFonts w:ascii="Arial" w:hAnsi="Arial" w:cs="Arial"/>
                <w:sz w:val="18"/>
                <w:szCs w:val="18"/>
              </w:rPr>
              <w:t>Both the bond and stock markets touched new extremes Friday, a result of June’s job report but also a reminder that current financial conditions have little historical precedent.</w:t>
            </w:r>
          </w:p>
          <w:p w:rsidR="009655FD" w:rsidRDefault="009655FD" w:rsidP="00FB4848">
            <w:pPr>
              <w:shd w:val="clear" w:color="auto" w:fill="FFFFFF"/>
              <w:rPr>
                <w:rFonts w:ascii="Arial" w:hAnsi="Arial" w:cs="Arial"/>
                <w:sz w:val="18"/>
                <w:szCs w:val="18"/>
              </w:rPr>
            </w:pPr>
          </w:p>
          <w:p w:rsidR="009655FD" w:rsidRDefault="009655FD" w:rsidP="00FB4848">
            <w:pPr>
              <w:shd w:val="clear" w:color="auto" w:fill="FFFFFF"/>
              <w:rPr>
                <w:rFonts w:ascii="Arial" w:hAnsi="Arial" w:cs="Arial"/>
                <w:sz w:val="18"/>
                <w:szCs w:val="18"/>
              </w:rPr>
            </w:pPr>
            <w:r>
              <w:rPr>
                <w:rFonts w:ascii="Arial" w:hAnsi="Arial" w:cs="Arial"/>
                <w:sz w:val="18"/>
                <w:szCs w:val="18"/>
              </w:rPr>
              <w:t>The S&amp;P 500 briefly surpassed its record closing-high level in intraday trading after the Labor Department reported a boost to U.S. hiring, erasing all losses after the U.K.’s June 23 vote to leave the European Union.</w:t>
            </w:r>
          </w:p>
          <w:p w:rsidR="009655FD" w:rsidRDefault="009655FD" w:rsidP="00FB4848">
            <w:pPr>
              <w:shd w:val="clear" w:color="auto" w:fill="FFFFFF"/>
              <w:rPr>
                <w:rFonts w:ascii="Arial" w:hAnsi="Arial" w:cs="Arial"/>
                <w:sz w:val="18"/>
                <w:szCs w:val="18"/>
              </w:rPr>
            </w:pPr>
          </w:p>
          <w:p w:rsidR="009655FD" w:rsidRDefault="009655FD" w:rsidP="00FB4848">
            <w:pPr>
              <w:shd w:val="clear" w:color="auto" w:fill="FFFFFF"/>
              <w:rPr>
                <w:rFonts w:ascii="Arial" w:hAnsi="Arial" w:cs="Arial"/>
                <w:sz w:val="18"/>
                <w:szCs w:val="18"/>
              </w:rPr>
            </w:pPr>
            <w:r>
              <w:rPr>
                <w:rFonts w:ascii="Arial" w:hAnsi="Arial" w:cs="Arial"/>
                <w:sz w:val="18"/>
                <w:szCs w:val="18"/>
              </w:rPr>
              <w:t>As stocks marched higher, investor demand for U.S. government bonds, considered one of the safest investments, strengthened.  The benchmark security is now yielding its lowest r</w:t>
            </w:r>
            <w:r w:rsidR="00276477">
              <w:rPr>
                <w:rFonts w:ascii="Arial" w:hAnsi="Arial" w:cs="Arial"/>
                <w:sz w:val="18"/>
                <w:szCs w:val="18"/>
              </w:rPr>
              <w:t xml:space="preserve">eturn on record, 1.365%.  Bond </w:t>
            </w:r>
            <w:r>
              <w:rPr>
                <w:rFonts w:ascii="Arial" w:hAnsi="Arial" w:cs="Arial"/>
                <w:sz w:val="18"/>
                <w:szCs w:val="18"/>
              </w:rPr>
              <w:t>yields move inversely to prices, meaning the lower the yield, the more expensive the bond.</w:t>
            </w:r>
          </w:p>
        </w:tc>
        <w:tc>
          <w:tcPr>
            <w:tcW w:w="2160" w:type="dxa"/>
          </w:tcPr>
          <w:p w:rsidR="00161459" w:rsidRDefault="009655F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161459" w:rsidRDefault="009655FD" w:rsidP="001A7FDD">
            <w:pPr>
              <w:shd w:val="clear" w:color="auto" w:fill="FFFFFF"/>
              <w:rPr>
                <w:rFonts w:ascii="Arial" w:hAnsi="Arial" w:cs="Arial"/>
                <w:sz w:val="18"/>
                <w:szCs w:val="18"/>
              </w:rPr>
            </w:pPr>
            <w:r>
              <w:rPr>
                <w:rFonts w:ascii="Arial" w:hAnsi="Arial" w:cs="Arial"/>
                <w:sz w:val="18"/>
                <w:szCs w:val="18"/>
              </w:rPr>
              <w:t>07/09-10/2016</w:t>
            </w:r>
          </w:p>
        </w:tc>
        <w:tc>
          <w:tcPr>
            <w:tcW w:w="1795" w:type="dxa"/>
          </w:tcPr>
          <w:p w:rsidR="00161459" w:rsidRDefault="009655FD" w:rsidP="0047098A">
            <w:pPr>
              <w:shd w:val="clear" w:color="auto" w:fill="FFFFFF"/>
              <w:rPr>
                <w:rFonts w:ascii="Arial" w:hAnsi="Arial" w:cs="Arial"/>
                <w:sz w:val="18"/>
                <w:szCs w:val="18"/>
              </w:rPr>
            </w:pPr>
            <w:r>
              <w:rPr>
                <w:rFonts w:ascii="Arial" w:hAnsi="Arial" w:cs="Arial"/>
                <w:sz w:val="18"/>
                <w:szCs w:val="18"/>
              </w:rPr>
              <w:t>Corrie Driebusch and Ben Leubsdorf</w:t>
            </w:r>
          </w:p>
        </w:tc>
      </w:tr>
      <w:tr w:rsidR="00161459" w:rsidRPr="00C57F55" w:rsidTr="00483E55">
        <w:tc>
          <w:tcPr>
            <w:tcW w:w="1975" w:type="dxa"/>
          </w:tcPr>
          <w:p w:rsidR="00161459" w:rsidRDefault="00161459" w:rsidP="00296B66">
            <w:pPr>
              <w:shd w:val="clear" w:color="auto" w:fill="FFFFFF"/>
              <w:rPr>
                <w:rFonts w:ascii="Arial" w:hAnsi="Arial" w:cs="Arial"/>
                <w:sz w:val="18"/>
                <w:szCs w:val="18"/>
              </w:rPr>
            </w:pPr>
          </w:p>
        </w:tc>
        <w:tc>
          <w:tcPr>
            <w:tcW w:w="7200" w:type="dxa"/>
          </w:tcPr>
          <w:p w:rsidR="00161459" w:rsidRDefault="00161459" w:rsidP="00FB4848">
            <w:pPr>
              <w:shd w:val="clear" w:color="auto" w:fill="FFFFFF"/>
              <w:rPr>
                <w:rFonts w:ascii="Arial" w:hAnsi="Arial" w:cs="Arial"/>
                <w:sz w:val="18"/>
                <w:szCs w:val="18"/>
              </w:rPr>
            </w:pPr>
          </w:p>
        </w:tc>
        <w:tc>
          <w:tcPr>
            <w:tcW w:w="2160" w:type="dxa"/>
          </w:tcPr>
          <w:p w:rsidR="00161459" w:rsidRDefault="00161459" w:rsidP="00C57F55">
            <w:pPr>
              <w:shd w:val="clear" w:color="auto" w:fill="FFFFFF"/>
              <w:rPr>
                <w:rFonts w:ascii="Arial" w:hAnsi="Arial" w:cs="Arial"/>
                <w:sz w:val="18"/>
                <w:szCs w:val="18"/>
              </w:rPr>
            </w:pPr>
          </w:p>
        </w:tc>
        <w:tc>
          <w:tcPr>
            <w:tcW w:w="1260" w:type="dxa"/>
          </w:tcPr>
          <w:p w:rsidR="00161459" w:rsidRDefault="00161459" w:rsidP="001A7FDD">
            <w:pPr>
              <w:shd w:val="clear" w:color="auto" w:fill="FFFFFF"/>
              <w:rPr>
                <w:rFonts w:ascii="Arial" w:hAnsi="Arial" w:cs="Arial"/>
                <w:sz w:val="18"/>
                <w:szCs w:val="18"/>
              </w:rPr>
            </w:pPr>
          </w:p>
        </w:tc>
        <w:tc>
          <w:tcPr>
            <w:tcW w:w="1795" w:type="dxa"/>
          </w:tcPr>
          <w:p w:rsidR="00161459" w:rsidRDefault="00161459" w:rsidP="0047098A">
            <w:pPr>
              <w:shd w:val="clear" w:color="auto" w:fill="FFFFFF"/>
              <w:rPr>
                <w:rFonts w:ascii="Arial" w:hAnsi="Arial" w:cs="Arial"/>
                <w:sz w:val="18"/>
                <w:szCs w:val="18"/>
              </w:rPr>
            </w:pPr>
          </w:p>
        </w:tc>
      </w:tr>
      <w:tr w:rsidR="00161459" w:rsidRPr="00C57F55" w:rsidTr="00483E55">
        <w:tc>
          <w:tcPr>
            <w:tcW w:w="1975" w:type="dxa"/>
          </w:tcPr>
          <w:p w:rsidR="00161459" w:rsidRDefault="00276477" w:rsidP="00296B66">
            <w:pPr>
              <w:shd w:val="clear" w:color="auto" w:fill="FFFFFF"/>
              <w:rPr>
                <w:rFonts w:ascii="Arial" w:hAnsi="Arial" w:cs="Arial"/>
                <w:sz w:val="18"/>
                <w:szCs w:val="18"/>
              </w:rPr>
            </w:pPr>
            <w:r>
              <w:rPr>
                <w:rFonts w:ascii="Arial" w:hAnsi="Arial" w:cs="Arial"/>
                <w:sz w:val="18"/>
                <w:szCs w:val="18"/>
              </w:rPr>
              <w:t>Black Hole for Bond Yields</w:t>
            </w:r>
          </w:p>
          <w:p w:rsidR="00276477" w:rsidRPr="00276477" w:rsidRDefault="00276477" w:rsidP="00296B66">
            <w:pPr>
              <w:shd w:val="clear" w:color="auto" w:fill="FFFFFF"/>
              <w:rPr>
                <w:rFonts w:ascii="Arial" w:hAnsi="Arial" w:cs="Arial"/>
                <w:i/>
                <w:sz w:val="18"/>
                <w:szCs w:val="18"/>
              </w:rPr>
            </w:pPr>
            <w:r>
              <w:rPr>
                <w:rFonts w:ascii="Arial" w:hAnsi="Arial" w:cs="Arial"/>
                <w:i/>
                <w:sz w:val="18"/>
                <w:szCs w:val="18"/>
              </w:rPr>
              <w:t>Trend in developed-market sovereign debt spreads to corporate bonds and elsewhere</w:t>
            </w:r>
          </w:p>
        </w:tc>
        <w:tc>
          <w:tcPr>
            <w:tcW w:w="7200" w:type="dxa"/>
          </w:tcPr>
          <w:p w:rsidR="00161459" w:rsidRDefault="00276477" w:rsidP="00FB4848">
            <w:pPr>
              <w:shd w:val="clear" w:color="auto" w:fill="FFFFFF"/>
              <w:rPr>
                <w:rFonts w:ascii="Arial" w:hAnsi="Arial" w:cs="Arial"/>
                <w:sz w:val="18"/>
                <w:szCs w:val="18"/>
              </w:rPr>
            </w:pPr>
            <w:r>
              <w:rPr>
                <w:rFonts w:ascii="Arial" w:hAnsi="Arial" w:cs="Arial"/>
                <w:sz w:val="18"/>
                <w:szCs w:val="18"/>
              </w:rPr>
              <w:t>The free fall in yields on developed-world government debt is dragging down rates on global bonds broadly, from sovereign debt in Taiwan and Lithuania to corporate bonds in the U.S., as investors fan out further in search of income.</w:t>
            </w:r>
          </w:p>
          <w:p w:rsidR="00276477" w:rsidRDefault="00276477" w:rsidP="00FB4848">
            <w:pPr>
              <w:shd w:val="clear" w:color="auto" w:fill="FFFFFF"/>
              <w:rPr>
                <w:rFonts w:ascii="Arial" w:hAnsi="Arial" w:cs="Arial"/>
                <w:sz w:val="18"/>
                <w:szCs w:val="18"/>
              </w:rPr>
            </w:pPr>
          </w:p>
          <w:p w:rsidR="00276477" w:rsidRDefault="00276477" w:rsidP="00FB4848">
            <w:pPr>
              <w:shd w:val="clear" w:color="auto" w:fill="FFFFFF"/>
              <w:rPr>
                <w:rFonts w:ascii="Arial" w:hAnsi="Arial" w:cs="Arial"/>
                <w:sz w:val="18"/>
                <w:szCs w:val="18"/>
              </w:rPr>
            </w:pPr>
            <w:r>
              <w:rPr>
                <w:rFonts w:ascii="Arial" w:hAnsi="Arial" w:cs="Arial"/>
                <w:sz w:val="18"/>
                <w:szCs w:val="18"/>
              </w:rPr>
              <w:t>The ever-widening rush for yield could create problems if interest rates snap back, which would cause losses on investors’ low-yielding portfolios, or if credit quality fails.</w:t>
            </w:r>
          </w:p>
          <w:p w:rsidR="00276477" w:rsidRDefault="00276477" w:rsidP="00FB4848">
            <w:pPr>
              <w:shd w:val="clear" w:color="auto" w:fill="FFFFFF"/>
              <w:rPr>
                <w:rFonts w:ascii="Arial" w:hAnsi="Arial" w:cs="Arial"/>
                <w:sz w:val="18"/>
                <w:szCs w:val="18"/>
              </w:rPr>
            </w:pPr>
          </w:p>
          <w:p w:rsidR="00276477" w:rsidRDefault="00276477" w:rsidP="00FB4848">
            <w:pPr>
              <w:shd w:val="clear" w:color="auto" w:fill="FFFFFF"/>
              <w:rPr>
                <w:rFonts w:ascii="Arial" w:hAnsi="Arial" w:cs="Arial"/>
                <w:sz w:val="18"/>
                <w:szCs w:val="18"/>
              </w:rPr>
            </w:pPr>
            <w:r>
              <w:rPr>
                <w:rFonts w:ascii="Arial" w:hAnsi="Arial" w:cs="Arial"/>
                <w:sz w:val="18"/>
                <w:szCs w:val="18"/>
              </w:rPr>
              <w:t>Yields in the U.S., Europe and Japan have been plummeting as investors pile into government debt in the face of tepid growth, low inflation and high uncertainty, and as central banks cut rates into negative territory in many countries.</w:t>
            </w:r>
          </w:p>
        </w:tc>
        <w:tc>
          <w:tcPr>
            <w:tcW w:w="2160" w:type="dxa"/>
          </w:tcPr>
          <w:p w:rsidR="00161459" w:rsidRDefault="0027647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161459" w:rsidRDefault="00276477" w:rsidP="001A7FDD">
            <w:pPr>
              <w:shd w:val="clear" w:color="auto" w:fill="FFFFFF"/>
              <w:rPr>
                <w:rFonts w:ascii="Arial" w:hAnsi="Arial" w:cs="Arial"/>
                <w:sz w:val="18"/>
                <w:szCs w:val="18"/>
              </w:rPr>
            </w:pPr>
            <w:r>
              <w:rPr>
                <w:rFonts w:ascii="Arial" w:hAnsi="Arial" w:cs="Arial"/>
                <w:sz w:val="18"/>
                <w:szCs w:val="18"/>
              </w:rPr>
              <w:t>07/11/2016</w:t>
            </w:r>
          </w:p>
        </w:tc>
        <w:tc>
          <w:tcPr>
            <w:tcW w:w="1795" w:type="dxa"/>
          </w:tcPr>
          <w:p w:rsidR="00161459" w:rsidRDefault="00276477" w:rsidP="0047098A">
            <w:pPr>
              <w:shd w:val="clear" w:color="auto" w:fill="FFFFFF"/>
              <w:rPr>
                <w:rFonts w:ascii="Arial" w:hAnsi="Arial" w:cs="Arial"/>
                <w:sz w:val="18"/>
                <w:szCs w:val="18"/>
              </w:rPr>
            </w:pPr>
            <w:r>
              <w:rPr>
                <w:rFonts w:ascii="Arial" w:hAnsi="Arial" w:cs="Arial"/>
                <w:sz w:val="18"/>
                <w:szCs w:val="18"/>
              </w:rPr>
              <w:t>Christopher Whittall and Sam Goldfarb</w:t>
            </w:r>
          </w:p>
        </w:tc>
      </w:tr>
      <w:tr w:rsidR="00161459" w:rsidRPr="00C57F55" w:rsidTr="00483E55">
        <w:tc>
          <w:tcPr>
            <w:tcW w:w="1975" w:type="dxa"/>
          </w:tcPr>
          <w:p w:rsidR="00161459" w:rsidRDefault="00161459" w:rsidP="00296B66">
            <w:pPr>
              <w:shd w:val="clear" w:color="auto" w:fill="FFFFFF"/>
              <w:rPr>
                <w:rFonts w:ascii="Arial" w:hAnsi="Arial" w:cs="Arial"/>
                <w:sz w:val="18"/>
                <w:szCs w:val="18"/>
              </w:rPr>
            </w:pPr>
          </w:p>
        </w:tc>
        <w:tc>
          <w:tcPr>
            <w:tcW w:w="7200" w:type="dxa"/>
          </w:tcPr>
          <w:p w:rsidR="00161459" w:rsidRDefault="00161459" w:rsidP="00FB4848">
            <w:pPr>
              <w:shd w:val="clear" w:color="auto" w:fill="FFFFFF"/>
              <w:rPr>
                <w:rFonts w:ascii="Arial" w:hAnsi="Arial" w:cs="Arial"/>
                <w:sz w:val="18"/>
                <w:szCs w:val="18"/>
              </w:rPr>
            </w:pPr>
          </w:p>
        </w:tc>
        <w:tc>
          <w:tcPr>
            <w:tcW w:w="2160" w:type="dxa"/>
          </w:tcPr>
          <w:p w:rsidR="00161459" w:rsidRDefault="00161459" w:rsidP="00C57F55">
            <w:pPr>
              <w:shd w:val="clear" w:color="auto" w:fill="FFFFFF"/>
              <w:rPr>
                <w:rFonts w:ascii="Arial" w:hAnsi="Arial" w:cs="Arial"/>
                <w:sz w:val="18"/>
                <w:szCs w:val="18"/>
              </w:rPr>
            </w:pPr>
          </w:p>
        </w:tc>
        <w:tc>
          <w:tcPr>
            <w:tcW w:w="1260" w:type="dxa"/>
          </w:tcPr>
          <w:p w:rsidR="00161459" w:rsidRDefault="00161459" w:rsidP="001A7FDD">
            <w:pPr>
              <w:shd w:val="clear" w:color="auto" w:fill="FFFFFF"/>
              <w:rPr>
                <w:rFonts w:ascii="Arial" w:hAnsi="Arial" w:cs="Arial"/>
                <w:sz w:val="18"/>
                <w:szCs w:val="18"/>
              </w:rPr>
            </w:pPr>
          </w:p>
        </w:tc>
        <w:tc>
          <w:tcPr>
            <w:tcW w:w="1795" w:type="dxa"/>
          </w:tcPr>
          <w:p w:rsidR="00161459" w:rsidRDefault="00161459" w:rsidP="0047098A">
            <w:pPr>
              <w:shd w:val="clear" w:color="auto" w:fill="FFFFFF"/>
              <w:rPr>
                <w:rFonts w:ascii="Arial" w:hAnsi="Arial" w:cs="Arial"/>
                <w:sz w:val="18"/>
                <w:szCs w:val="18"/>
              </w:rPr>
            </w:pPr>
          </w:p>
        </w:tc>
      </w:tr>
      <w:tr w:rsidR="00161459" w:rsidRPr="00C57F55" w:rsidTr="00483E55">
        <w:tc>
          <w:tcPr>
            <w:tcW w:w="1975" w:type="dxa"/>
          </w:tcPr>
          <w:p w:rsidR="00161459" w:rsidRDefault="00276477"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161459" w:rsidRDefault="00276477" w:rsidP="00FB4848">
            <w:pPr>
              <w:shd w:val="clear" w:color="auto" w:fill="FFFFFF"/>
              <w:rPr>
                <w:rFonts w:ascii="Arial" w:hAnsi="Arial" w:cs="Arial"/>
                <w:sz w:val="18"/>
                <w:szCs w:val="18"/>
              </w:rPr>
            </w:pPr>
            <w:r>
              <w:rPr>
                <w:rFonts w:ascii="Arial" w:hAnsi="Arial" w:cs="Arial"/>
                <w:sz w:val="18"/>
                <w:szCs w:val="18"/>
              </w:rPr>
              <w:t>♦ The S&amp;P 500 climbed back over a record it set more than a year ago, capping an uneven and uncertain recovery in stocks.  The index rose to 2137.16, topping its previous high of 2130.82.</w:t>
            </w:r>
          </w:p>
        </w:tc>
        <w:tc>
          <w:tcPr>
            <w:tcW w:w="2160" w:type="dxa"/>
          </w:tcPr>
          <w:p w:rsidR="00161459" w:rsidRDefault="0027647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161459" w:rsidRDefault="00276477" w:rsidP="001A7FDD">
            <w:pPr>
              <w:shd w:val="clear" w:color="auto" w:fill="FFFFFF"/>
              <w:rPr>
                <w:rFonts w:ascii="Arial" w:hAnsi="Arial" w:cs="Arial"/>
                <w:sz w:val="18"/>
                <w:szCs w:val="18"/>
              </w:rPr>
            </w:pPr>
            <w:r>
              <w:rPr>
                <w:rFonts w:ascii="Arial" w:hAnsi="Arial" w:cs="Arial"/>
                <w:sz w:val="18"/>
                <w:szCs w:val="18"/>
              </w:rPr>
              <w:t>07/12/2016</w:t>
            </w:r>
          </w:p>
        </w:tc>
        <w:tc>
          <w:tcPr>
            <w:tcW w:w="1795" w:type="dxa"/>
          </w:tcPr>
          <w:p w:rsidR="00161459" w:rsidRDefault="00161459" w:rsidP="0047098A">
            <w:pPr>
              <w:shd w:val="clear" w:color="auto" w:fill="FFFFFF"/>
              <w:rPr>
                <w:rFonts w:ascii="Arial" w:hAnsi="Arial" w:cs="Arial"/>
                <w:sz w:val="18"/>
                <w:szCs w:val="18"/>
              </w:rPr>
            </w:pPr>
          </w:p>
        </w:tc>
      </w:tr>
      <w:tr w:rsidR="00161459" w:rsidRPr="00C57F55" w:rsidTr="00483E55">
        <w:tc>
          <w:tcPr>
            <w:tcW w:w="1975" w:type="dxa"/>
          </w:tcPr>
          <w:p w:rsidR="00161459" w:rsidRDefault="00161459" w:rsidP="00296B66">
            <w:pPr>
              <w:shd w:val="clear" w:color="auto" w:fill="FFFFFF"/>
              <w:rPr>
                <w:rFonts w:ascii="Arial" w:hAnsi="Arial" w:cs="Arial"/>
                <w:sz w:val="18"/>
                <w:szCs w:val="18"/>
              </w:rPr>
            </w:pPr>
          </w:p>
        </w:tc>
        <w:tc>
          <w:tcPr>
            <w:tcW w:w="7200" w:type="dxa"/>
          </w:tcPr>
          <w:p w:rsidR="00161459" w:rsidRDefault="00161459" w:rsidP="00FB4848">
            <w:pPr>
              <w:shd w:val="clear" w:color="auto" w:fill="FFFFFF"/>
              <w:rPr>
                <w:rFonts w:ascii="Arial" w:hAnsi="Arial" w:cs="Arial"/>
                <w:sz w:val="18"/>
                <w:szCs w:val="18"/>
              </w:rPr>
            </w:pPr>
          </w:p>
        </w:tc>
        <w:tc>
          <w:tcPr>
            <w:tcW w:w="2160" w:type="dxa"/>
          </w:tcPr>
          <w:p w:rsidR="00161459" w:rsidRDefault="00161459" w:rsidP="00C57F55">
            <w:pPr>
              <w:shd w:val="clear" w:color="auto" w:fill="FFFFFF"/>
              <w:rPr>
                <w:rFonts w:ascii="Arial" w:hAnsi="Arial" w:cs="Arial"/>
                <w:sz w:val="18"/>
                <w:szCs w:val="18"/>
              </w:rPr>
            </w:pPr>
          </w:p>
        </w:tc>
        <w:tc>
          <w:tcPr>
            <w:tcW w:w="1260" w:type="dxa"/>
          </w:tcPr>
          <w:p w:rsidR="00161459" w:rsidRDefault="00161459" w:rsidP="001A7FDD">
            <w:pPr>
              <w:shd w:val="clear" w:color="auto" w:fill="FFFFFF"/>
              <w:rPr>
                <w:rFonts w:ascii="Arial" w:hAnsi="Arial" w:cs="Arial"/>
                <w:sz w:val="18"/>
                <w:szCs w:val="18"/>
              </w:rPr>
            </w:pPr>
          </w:p>
        </w:tc>
        <w:tc>
          <w:tcPr>
            <w:tcW w:w="1795" w:type="dxa"/>
          </w:tcPr>
          <w:p w:rsidR="00161459" w:rsidRDefault="00161459" w:rsidP="0047098A">
            <w:pPr>
              <w:shd w:val="clear" w:color="auto" w:fill="FFFFFF"/>
              <w:rPr>
                <w:rFonts w:ascii="Arial" w:hAnsi="Arial" w:cs="Arial"/>
                <w:sz w:val="18"/>
                <w:szCs w:val="18"/>
              </w:rPr>
            </w:pPr>
          </w:p>
        </w:tc>
      </w:tr>
      <w:tr w:rsidR="00161459" w:rsidRPr="00C57F55" w:rsidTr="00483E55">
        <w:tc>
          <w:tcPr>
            <w:tcW w:w="1975" w:type="dxa"/>
          </w:tcPr>
          <w:p w:rsidR="00161459" w:rsidRDefault="00F43D04" w:rsidP="00296B66">
            <w:pPr>
              <w:shd w:val="clear" w:color="auto" w:fill="FFFFFF"/>
              <w:rPr>
                <w:rFonts w:ascii="Arial" w:hAnsi="Arial" w:cs="Arial"/>
                <w:sz w:val="18"/>
                <w:szCs w:val="18"/>
              </w:rPr>
            </w:pPr>
            <w:r>
              <w:rPr>
                <w:rFonts w:ascii="Arial" w:hAnsi="Arial" w:cs="Arial"/>
                <w:sz w:val="18"/>
                <w:szCs w:val="18"/>
              </w:rPr>
              <w:t>Buybacks Pump Up Stock Rally</w:t>
            </w:r>
          </w:p>
          <w:p w:rsidR="00F43D04" w:rsidRPr="00F43D04" w:rsidRDefault="00F43D04" w:rsidP="00296B66">
            <w:pPr>
              <w:shd w:val="clear" w:color="auto" w:fill="FFFFFF"/>
              <w:rPr>
                <w:rFonts w:ascii="Arial" w:hAnsi="Arial" w:cs="Arial"/>
                <w:i/>
                <w:sz w:val="18"/>
                <w:szCs w:val="18"/>
              </w:rPr>
            </w:pPr>
            <w:r>
              <w:rPr>
                <w:rFonts w:ascii="Arial" w:hAnsi="Arial" w:cs="Arial"/>
                <w:i/>
                <w:sz w:val="18"/>
                <w:szCs w:val="18"/>
              </w:rPr>
              <w:t>Dow industrials climb to a record, index’s first since May 2015</w:t>
            </w:r>
          </w:p>
        </w:tc>
        <w:tc>
          <w:tcPr>
            <w:tcW w:w="7200" w:type="dxa"/>
          </w:tcPr>
          <w:p w:rsidR="00161459" w:rsidRDefault="00F43D04" w:rsidP="00FB4848">
            <w:pPr>
              <w:shd w:val="clear" w:color="auto" w:fill="FFFFFF"/>
              <w:rPr>
                <w:rFonts w:ascii="Arial" w:hAnsi="Arial" w:cs="Arial"/>
                <w:sz w:val="18"/>
                <w:szCs w:val="18"/>
              </w:rPr>
            </w:pPr>
            <w:r>
              <w:rPr>
                <w:rFonts w:ascii="Arial" w:hAnsi="Arial" w:cs="Arial"/>
                <w:sz w:val="18"/>
                <w:szCs w:val="18"/>
              </w:rPr>
              <w:t xml:space="preserve">Records reached this week by major U.S. stock indexes underscore the power of a popular but controversial tool: the corporate share buyback.  </w:t>
            </w:r>
          </w:p>
          <w:p w:rsidR="00F43D04" w:rsidRDefault="00F43D04" w:rsidP="00FB4848">
            <w:pPr>
              <w:shd w:val="clear" w:color="auto" w:fill="FFFFFF"/>
              <w:rPr>
                <w:rFonts w:ascii="Arial" w:hAnsi="Arial" w:cs="Arial"/>
                <w:sz w:val="18"/>
                <w:szCs w:val="18"/>
              </w:rPr>
            </w:pPr>
          </w:p>
          <w:p w:rsidR="00F43D04" w:rsidRDefault="00F43D04" w:rsidP="00F43D04">
            <w:pPr>
              <w:shd w:val="clear" w:color="auto" w:fill="FFFFFF"/>
              <w:rPr>
                <w:rFonts w:ascii="Arial" w:hAnsi="Arial" w:cs="Arial"/>
                <w:sz w:val="18"/>
                <w:szCs w:val="18"/>
              </w:rPr>
            </w:pPr>
            <w:r>
              <w:rPr>
                <w:rFonts w:ascii="Arial" w:hAnsi="Arial" w:cs="Arial"/>
                <w:sz w:val="18"/>
                <w:szCs w:val="18"/>
              </w:rPr>
              <w:t>The Dow Jones Industrial Average surged 121 points Tuesday, vaulting the 30-sstock measure to its first record close since May 2015, joining the S&amp;P 500, which notched its second record close in two days.</w:t>
            </w:r>
          </w:p>
          <w:p w:rsidR="00F43D04" w:rsidRDefault="00F43D04" w:rsidP="00F43D04">
            <w:pPr>
              <w:shd w:val="clear" w:color="auto" w:fill="FFFFFF"/>
              <w:rPr>
                <w:rFonts w:ascii="Arial" w:hAnsi="Arial" w:cs="Arial"/>
                <w:sz w:val="18"/>
                <w:szCs w:val="18"/>
              </w:rPr>
            </w:pPr>
          </w:p>
          <w:p w:rsidR="00F43D04" w:rsidRDefault="00F43D04" w:rsidP="00F43D04">
            <w:pPr>
              <w:shd w:val="clear" w:color="auto" w:fill="FFFFFF"/>
              <w:rPr>
                <w:rFonts w:ascii="Arial" w:hAnsi="Arial" w:cs="Arial"/>
                <w:sz w:val="18"/>
                <w:szCs w:val="18"/>
              </w:rPr>
            </w:pPr>
            <w:r>
              <w:rPr>
                <w:rFonts w:ascii="Arial" w:hAnsi="Arial" w:cs="Arial"/>
                <w:sz w:val="18"/>
                <w:szCs w:val="18"/>
              </w:rPr>
              <w:t>Among the most prominent drivers of the 2016 stock rally has been companies’ willingness to buy back shares.  Sone investors decry buy-backs as financial engineering.</w:t>
            </w:r>
          </w:p>
          <w:p w:rsidR="00F43D04" w:rsidRDefault="00F43D04" w:rsidP="00F43D04">
            <w:pPr>
              <w:shd w:val="clear" w:color="auto" w:fill="FFFFFF"/>
              <w:rPr>
                <w:rFonts w:ascii="Arial" w:hAnsi="Arial" w:cs="Arial"/>
                <w:sz w:val="18"/>
                <w:szCs w:val="18"/>
              </w:rPr>
            </w:pPr>
          </w:p>
          <w:p w:rsidR="00F43D04" w:rsidRDefault="00F43D04" w:rsidP="00F43D04">
            <w:pPr>
              <w:shd w:val="clear" w:color="auto" w:fill="FFFFFF"/>
              <w:rPr>
                <w:rFonts w:ascii="Arial" w:hAnsi="Arial" w:cs="Arial"/>
                <w:sz w:val="18"/>
                <w:szCs w:val="18"/>
              </w:rPr>
            </w:pPr>
            <w:r>
              <w:rPr>
                <w:rFonts w:ascii="Arial" w:hAnsi="Arial" w:cs="Arial"/>
                <w:sz w:val="18"/>
                <w:szCs w:val="18"/>
              </w:rPr>
              <w:t>While uneven economic growth, tumbling interest rates and a volatile political climate will likely drive wide market swings in the second half of 2016, portfolio managers said, buybacks appear to be providing support for shares.</w:t>
            </w:r>
          </w:p>
        </w:tc>
        <w:tc>
          <w:tcPr>
            <w:tcW w:w="2160" w:type="dxa"/>
          </w:tcPr>
          <w:p w:rsidR="00161459" w:rsidRDefault="00F43D0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161459" w:rsidRDefault="00F43D04" w:rsidP="001A7FDD">
            <w:pPr>
              <w:shd w:val="clear" w:color="auto" w:fill="FFFFFF"/>
              <w:rPr>
                <w:rFonts w:ascii="Arial" w:hAnsi="Arial" w:cs="Arial"/>
                <w:sz w:val="18"/>
                <w:szCs w:val="18"/>
              </w:rPr>
            </w:pPr>
            <w:r>
              <w:rPr>
                <w:rFonts w:ascii="Arial" w:hAnsi="Arial" w:cs="Arial"/>
                <w:sz w:val="18"/>
                <w:szCs w:val="18"/>
              </w:rPr>
              <w:t>07/13/2016</w:t>
            </w:r>
          </w:p>
        </w:tc>
        <w:tc>
          <w:tcPr>
            <w:tcW w:w="1795" w:type="dxa"/>
          </w:tcPr>
          <w:p w:rsidR="00161459" w:rsidRDefault="00F43D04" w:rsidP="0047098A">
            <w:pPr>
              <w:shd w:val="clear" w:color="auto" w:fill="FFFFFF"/>
              <w:rPr>
                <w:rFonts w:ascii="Arial" w:hAnsi="Arial" w:cs="Arial"/>
                <w:sz w:val="18"/>
                <w:szCs w:val="18"/>
              </w:rPr>
            </w:pPr>
            <w:r>
              <w:rPr>
                <w:rFonts w:ascii="Arial" w:hAnsi="Arial" w:cs="Arial"/>
                <w:sz w:val="18"/>
                <w:szCs w:val="18"/>
              </w:rPr>
              <w:t>Corrie Driebusch and Ben Eisen</w:t>
            </w:r>
          </w:p>
        </w:tc>
      </w:tr>
      <w:tr w:rsidR="00161459" w:rsidRPr="00C57F55" w:rsidTr="00483E55">
        <w:tc>
          <w:tcPr>
            <w:tcW w:w="1975" w:type="dxa"/>
          </w:tcPr>
          <w:p w:rsidR="00161459" w:rsidRDefault="00161459" w:rsidP="00296B66">
            <w:pPr>
              <w:shd w:val="clear" w:color="auto" w:fill="FFFFFF"/>
              <w:rPr>
                <w:rFonts w:ascii="Arial" w:hAnsi="Arial" w:cs="Arial"/>
                <w:sz w:val="18"/>
                <w:szCs w:val="18"/>
              </w:rPr>
            </w:pPr>
          </w:p>
        </w:tc>
        <w:tc>
          <w:tcPr>
            <w:tcW w:w="7200" w:type="dxa"/>
          </w:tcPr>
          <w:p w:rsidR="00161459" w:rsidRDefault="00161459" w:rsidP="00FB4848">
            <w:pPr>
              <w:shd w:val="clear" w:color="auto" w:fill="FFFFFF"/>
              <w:rPr>
                <w:rFonts w:ascii="Arial" w:hAnsi="Arial" w:cs="Arial"/>
                <w:sz w:val="18"/>
                <w:szCs w:val="18"/>
              </w:rPr>
            </w:pPr>
          </w:p>
        </w:tc>
        <w:tc>
          <w:tcPr>
            <w:tcW w:w="2160" w:type="dxa"/>
          </w:tcPr>
          <w:p w:rsidR="00161459" w:rsidRDefault="00161459" w:rsidP="00C57F55">
            <w:pPr>
              <w:shd w:val="clear" w:color="auto" w:fill="FFFFFF"/>
              <w:rPr>
                <w:rFonts w:ascii="Arial" w:hAnsi="Arial" w:cs="Arial"/>
                <w:sz w:val="18"/>
                <w:szCs w:val="18"/>
              </w:rPr>
            </w:pPr>
          </w:p>
        </w:tc>
        <w:tc>
          <w:tcPr>
            <w:tcW w:w="1260" w:type="dxa"/>
          </w:tcPr>
          <w:p w:rsidR="00161459" w:rsidRDefault="00161459" w:rsidP="001A7FDD">
            <w:pPr>
              <w:shd w:val="clear" w:color="auto" w:fill="FFFFFF"/>
              <w:rPr>
                <w:rFonts w:ascii="Arial" w:hAnsi="Arial" w:cs="Arial"/>
                <w:sz w:val="18"/>
                <w:szCs w:val="18"/>
              </w:rPr>
            </w:pPr>
          </w:p>
        </w:tc>
        <w:tc>
          <w:tcPr>
            <w:tcW w:w="1795" w:type="dxa"/>
          </w:tcPr>
          <w:p w:rsidR="00161459" w:rsidRDefault="00161459" w:rsidP="0047098A">
            <w:pPr>
              <w:shd w:val="clear" w:color="auto" w:fill="FFFFFF"/>
              <w:rPr>
                <w:rFonts w:ascii="Arial" w:hAnsi="Arial" w:cs="Arial"/>
                <w:sz w:val="18"/>
                <w:szCs w:val="18"/>
              </w:rPr>
            </w:pPr>
          </w:p>
        </w:tc>
      </w:tr>
      <w:tr w:rsidR="00161459" w:rsidRPr="00C57F55" w:rsidTr="00483E55">
        <w:tc>
          <w:tcPr>
            <w:tcW w:w="1975" w:type="dxa"/>
          </w:tcPr>
          <w:p w:rsidR="00161459" w:rsidRDefault="00F43D04" w:rsidP="00296B66">
            <w:pPr>
              <w:shd w:val="clear" w:color="auto" w:fill="FFFFFF"/>
              <w:rPr>
                <w:rFonts w:ascii="Arial" w:hAnsi="Arial" w:cs="Arial"/>
                <w:sz w:val="18"/>
                <w:szCs w:val="18"/>
              </w:rPr>
            </w:pPr>
            <w:r>
              <w:rPr>
                <w:rFonts w:ascii="Arial" w:hAnsi="Arial" w:cs="Arial"/>
                <w:sz w:val="18"/>
                <w:szCs w:val="18"/>
              </w:rPr>
              <w:t>Dow Presses On to Historic Peak</w:t>
            </w:r>
          </w:p>
        </w:tc>
        <w:tc>
          <w:tcPr>
            <w:tcW w:w="7200" w:type="dxa"/>
          </w:tcPr>
          <w:p w:rsidR="00161459" w:rsidRDefault="00F43D04" w:rsidP="00FB4848">
            <w:pPr>
              <w:shd w:val="clear" w:color="auto" w:fill="FFFFFF"/>
              <w:rPr>
                <w:rFonts w:ascii="Arial" w:hAnsi="Arial" w:cs="Arial"/>
                <w:sz w:val="18"/>
                <w:szCs w:val="18"/>
              </w:rPr>
            </w:pPr>
            <w:r>
              <w:rPr>
                <w:rFonts w:ascii="Arial" w:hAnsi="Arial" w:cs="Arial"/>
                <w:sz w:val="18"/>
                <w:szCs w:val="18"/>
              </w:rPr>
              <w:t>The Dow industrials charged to a record Tuesday, surpassing their May 2015 milestone and ending the longest stretch without a record since the period from October 2007 to March 2013.</w:t>
            </w:r>
          </w:p>
          <w:p w:rsidR="00F43D04" w:rsidRDefault="00F43D04" w:rsidP="00FB4848">
            <w:pPr>
              <w:shd w:val="clear" w:color="auto" w:fill="FFFFFF"/>
              <w:rPr>
                <w:rFonts w:ascii="Arial" w:hAnsi="Arial" w:cs="Arial"/>
                <w:sz w:val="18"/>
                <w:szCs w:val="18"/>
              </w:rPr>
            </w:pPr>
          </w:p>
          <w:p w:rsidR="00F43D04" w:rsidRDefault="00F43D04" w:rsidP="00FB4848">
            <w:pPr>
              <w:shd w:val="clear" w:color="auto" w:fill="FFFFFF"/>
              <w:rPr>
                <w:rFonts w:ascii="Arial" w:hAnsi="Arial" w:cs="Arial"/>
                <w:sz w:val="18"/>
                <w:szCs w:val="18"/>
              </w:rPr>
            </w:pPr>
            <w:r>
              <w:rPr>
                <w:rFonts w:ascii="Arial" w:hAnsi="Arial" w:cs="Arial"/>
                <w:sz w:val="18"/>
                <w:szCs w:val="18"/>
              </w:rPr>
              <w:t>The Dow Jones Industrial Average rose 120.74 points, or 0.7%, to 18347.67 to climb past its previous closing record of 18312.39 set May 19, 2015.</w:t>
            </w:r>
          </w:p>
          <w:p w:rsidR="00F43D04" w:rsidRDefault="00F43D04" w:rsidP="00FB4848">
            <w:pPr>
              <w:shd w:val="clear" w:color="auto" w:fill="FFFFFF"/>
              <w:rPr>
                <w:rFonts w:ascii="Arial" w:hAnsi="Arial" w:cs="Arial"/>
                <w:sz w:val="18"/>
                <w:szCs w:val="18"/>
              </w:rPr>
            </w:pPr>
          </w:p>
          <w:p w:rsidR="00F43D04" w:rsidRDefault="00F43D04" w:rsidP="00FB4848">
            <w:pPr>
              <w:shd w:val="clear" w:color="auto" w:fill="FFFFFF"/>
              <w:rPr>
                <w:rFonts w:ascii="Arial" w:hAnsi="Arial" w:cs="Arial"/>
                <w:sz w:val="18"/>
                <w:szCs w:val="18"/>
              </w:rPr>
            </w:pPr>
            <w:r>
              <w:rPr>
                <w:rFonts w:ascii="Arial" w:hAnsi="Arial" w:cs="Arial"/>
                <w:sz w:val="18"/>
                <w:szCs w:val="18"/>
              </w:rPr>
              <w:t>To get there, the Dow had to overcome two corrections – defined as a fall of at least 10% from a recent peak – since its last high.</w:t>
            </w:r>
          </w:p>
          <w:p w:rsidR="00F43D04" w:rsidRDefault="00F43D04" w:rsidP="00FB4848">
            <w:pPr>
              <w:shd w:val="clear" w:color="auto" w:fill="FFFFFF"/>
              <w:rPr>
                <w:rFonts w:ascii="Arial" w:hAnsi="Arial" w:cs="Arial"/>
                <w:sz w:val="18"/>
                <w:szCs w:val="18"/>
              </w:rPr>
            </w:pPr>
          </w:p>
          <w:p w:rsidR="00F43D04" w:rsidRDefault="00F43D04" w:rsidP="00FB4848">
            <w:pPr>
              <w:shd w:val="clear" w:color="auto" w:fill="FFFFFF"/>
              <w:rPr>
                <w:rFonts w:ascii="Arial" w:hAnsi="Arial" w:cs="Arial"/>
                <w:sz w:val="18"/>
                <w:szCs w:val="18"/>
              </w:rPr>
            </w:pPr>
            <w:r>
              <w:rPr>
                <w:rFonts w:ascii="Arial" w:hAnsi="Arial" w:cs="Arial"/>
                <w:sz w:val="18"/>
                <w:szCs w:val="18"/>
              </w:rPr>
              <w:t>Those two downturns, last summer and early this year, came as investors worried about slowing global growth and the possibility of a U.S. recession.</w:t>
            </w:r>
          </w:p>
          <w:p w:rsidR="00F43D04" w:rsidRDefault="00F43D04" w:rsidP="00FB4848">
            <w:pPr>
              <w:shd w:val="clear" w:color="auto" w:fill="FFFFFF"/>
              <w:rPr>
                <w:rFonts w:ascii="Arial" w:hAnsi="Arial" w:cs="Arial"/>
                <w:sz w:val="18"/>
                <w:szCs w:val="18"/>
              </w:rPr>
            </w:pPr>
          </w:p>
          <w:p w:rsidR="00F43D04" w:rsidRDefault="00F43D04" w:rsidP="00FB4848">
            <w:pPr>
              <w:shd w:val="clear" w:color="auto" w:fill="FFFFFF"/>
              <w:rPr>
                <w:rFonts w:ascii="Arial" w:hAnsi="Arial" w:cs="Arial"/>
                <w:sz w:val="18"/>
                <w:szCs w:val="18"/>
              </w:rPr>
            </w:pPr>
            <w:r>
              <w:rPr>
                <w:rFonts w:ascii="Arial" w:hAnsi="Arial" w:cs="Arial"/>
                <w:sz w:val="18"/>
                <w:szCs w:val="18"/>
              </w:rPr>
              <w:t>The Dow is up more than 180% from its low hit on March 9, 2009, and up 17% from its 52-week low on Feb. 11.</w:t>
            </w:r>
          </w:p>
        </w:tc>
        <w:tc>
          <w:tcPr>
            <w:tcW w:w="2160" w:type="dxa"/>
          </w:tcPr>
          <w:p w:rsidR="00161459" w:rsidRDefault="00F43D04"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161459" w:rsidRDefault="00F43D04" w:rsidP="001A7FDD">
            <w:pPr>
              <w:shd w:val="clear" w:color="auto" w:fill="FFFFFF"/>
              <w:rPr>
                <w:rFonts w:ascii="Arial" w:hAnsi="Arial" w:cs="Arial"/>
                <w:sz w:val="18"/>
                <w:szCs w:val="18"/>
              </w:rPr>
            </w:pPr>
            <w:r>
              <w:rPr>
                <w:rFonts w:ascii="Arial" w:hAnsi="Arial" w:cs="Arial"/>
                <w:sz w:val="18"/>
                <w:szCs w:val="18"/>
              </w:rPr>
              <w:t>07/13/2016</w:t>
            </w:r>
          </w:p>
        </w:tc>
        <w:tc>
          <w:tcPr>
            <w:tcW w:w="1795" w:type="dxa"/>
          </w:tcPr>
          <w:p w:rsidR="00161459" w:rsidRDefault="00F43D04" w:rsidP="0047098A">
            <w:pPr>
              <w:shd w:val="clear" w:color="auto" w:fill="FFFFFF"/>
              <w:rPr>
                <w:rFonts w:ascii="Arial" w:hAnsi="Arial" w:cs="Arial"/>
                <w:sz w:val="18"/>
                <w:szCs w:val="18"/>
              </w:rPr>
            </w:pPr>
            <w:r>
              <w:rPr>
                <w:rFonts w:ascii="Arial" w:hAnsi="Arial" w:cs="Arial"/>
                <w:sz w:val="18"/>
                <w:szCs w:val="18"/>
              </w:rPr>
              <w:t>Akan Otani and Christopher Whittall</w:t>
            </w:r>
          </w:p>
        </w:tc>
      </w:tr>
      <w:tr w:rsidR="00161459" w:rsidRPr="00C57F55" w:rsidTr="00483E55">
        <w:tc>
          <w:tcPr>
            <w:tcW w:w="1975" w:type="dxa"/>
          </w:tcPr>
          <w:p w:rsidR="00161459" w:rsidRDefault="00161459" w:rsidP="00296B66">
            <w:pPr>
              <w:shd w:val="clear" w:color="auto" w:fill="FFFFFF"/>
              <w:rPr>
                <w:rFonts w:ascii="Arial" w:hAnsi="Arial" w:cs="Arial"/>
                <w:sz w:val="18"/>
                <w:szCs w:val="18"/>
              </w:rPr>
            </w:pPr>
          </w:p>
        </w:tc>
        <w:tc>
          <w:tcPr>
            <w:tcW w:w="7200" w:type="dxa"/>
          </w:tcPr>
          <w:p w:rsidR="00161459" w:rsidRDefault="00161459" w:rsidP="00FB4848">
            <w:pPr>
              <w:shd w:val="clear" w:color="auto" w:fill="FFFFFF"/>
              <w:rPr>
                <w:rFonts w:ascii="Arial" w:hAnsi="Arial" w:cs="Arial"/>
                <w:sz w:val="18"/>
                <w:szCs w:val="18"/>
              </w:rPr>
            </w:pPr>
          </w:p>
        </w:tc>
        <w:tc>
          <w:tcPr>
            <w:tcW w:w="2160" w:type="dxa"/>
          </w:tcPr>
          <w:p w:rsidR="00161459" w:rsidRDefault="00161459" w:rsidP="00C57F55">
            <w:pPr>
              <w:shd w:val="clear" w:color="auto" w:fill="FFFFFF"/>
              <w:rPr>
                <w:rFonts w:ascii="Arial" w:hAnsi="Arial" w:cs="Arial"/>
                <w:sz w:val="18"/>
                <w:szCs w:val="18"/>
              </w:rPr>
            </w:pPr>
          </w:p>
        </w:tc>
        <w:tc>
          <w:tcPr>
            <w:tcW w:w="1260" w:type="dxa"/>
          </w:tcPr>
          <w:p w:rsidR="00161459" w:rsidRDefault="00161459" w:rsidP="001A7FDD">
            <w:pPr>
              <w:shd w:val="clear" w:color="auto" w:fill="FFFFFF"/>
              <w:rPr>
                <w:rFonts w:ascii="Arial" w:hAnsi="Arial" w:cs="Arial"/>
                <w:sz w:val="18"/>
                <w:szCs w:val="18"/>
              </w:rPr>
            </w:pPr>
          </w:p>
        </w:tc>
        <w:tc>
          <w:tcPr>
            <w:tcW w:w="1795" w:type="dxa"/>
          </w:tcPr>
          <w:p w:rsidR="00161459" w:rsidRDefault="00161459" w:rsidP="0047098A">
            <w:pPr>
              <w:shd w:val="clear" w:color="auto" w:fill="FFFFFF"/>
              <w:rPr>
                <w:rFonts w:ascii="Arial" w:hAnsi="Arial" w:cs="Arial"/>
                <w:sz w:val="18"/>
                <w:szCs w:val="18"/>
              </w:rPr>
            </w:pPr>
          </w:p>
        </w:tc>
      </w:tr>
      <w:tr w:rsidR="00386612" w:rsidRPr="00C57F55" w:rsidTr="00483E55">
        <w:tc>
          <w:tcPr>
            <w:tcW w:w="1975" w:type="dxa"/>
          </w:tcPr>
          <w:p w:rsidR="00386612" w:rsidRDefault="00F43D04" w:rsidP="00296B66">
            <w:pPr>
              <w:shd w:val="clear" w:color="auto" w:fill="FFFFFF"/>
              <w:rPr>
                <w:rFonts w:ascii="Arial" w:hAnsi="Arial" w:cs="Arial"/>
                <w:sz w:val="18"/>
                <w:szCs w:val="18"/>
              </w:rPr>
            </w:pPr>
            <w:r>
              <w:rPr>
                <w:rFonts w:ascii="Arial" w:hAnsi="Arial" w:cs="Arial"/>
                <w:sz w:val="18"/>
                <w:szCs w:val="18"/>
              </w:rPr>
              <w:t>A World Turned Upside Down</w:t>
            </w:r>
          </w:p>
          <w:p w:rsidR="00F43D04" w:rsidRPr="00F43D04" w:rsidRDefault="00F43D04" w:rsidP="00296B66">
            <w:pPr>
              <w:shd w:val="clear" w:color="auto" w:fill="FFFFFF"/>
              <w:rPr>
                <w:rFonts w:ascii="Arial" w:hAnsi="Arial" w:cs="Arial"/>
                <w:i/>
                <w:sz w:val="18"/>
                <w:szCs w:val="18"/>
              </w:rPr>
            </w:pPr>
            <w:r>
              <w:rPr>
                <w:rFonts w:ascii="Arial" w:hAnsi="Arial" w:cs="Arial"/>
                <w:i/>
                <w:sz w:val="18"/>
                <w:szCs w:val="18"/>
              </w:rPr>
              <w:t>Stocks hit another record-high Wednesday.  Bond yields are at historic lows.  How to make sense of this upside-down market</w:t>
            </w:r>
          </w:p>
        </w:tc>
        <w:tc>
          <w:tcPr>
            <w:tcW w:w="7200" w:type="dxa"/>
          </w:tcPr>
          <w:p w:rsidR="00386612" w:rsidRDefault="00F43D04" w:rsidP="00FB4848">
            <w:pPr>
              <w:shd w:val="clear" w:color="auto" w:fill="FFFFFF"/>
              <w:rPr>
                <w:rFonts w:ascii="Arial" w:hAnsi="Arial" w:cs="Arial"/>
                <w:sz w:val="18"/>
                <w:szCs w:val="18"/>
              </w:rPr>
            </w:pPr>
            <w:r>
              <w:rPr>
                <w:rFonts w:ascii="Arial" w:hAnsi="Arial" w:cs="Arial"/>
                <w:sz w:val="18"/>
                <w:szCs w:val="18"/>
              </w:rPr>
              <w:t>Germany sold 10-year debt at a negative yield on Wednesday</w:t>
            </w:r>
            <w:r w:rsidR="00BE06C5">
              <w:rPr>
                <w:rFonts w:ascii="Arial" w:hAnsi="Arial" w:cs="Arial"/>
                <w:sz w:val="18"/>
                <w:szCs w:val="18"/>
              </w:rPr>
              <w:t>, becoming the first euro-zone nation to do so.  This was just the latest milestone in the relentless fall of government-bond yields around the world.  At the same time, U.S. stocks continue to build on their records, defying traditional market patterns.</w:t>
            </w:r>
          </w:p>
          <w:p w:rsidR="00BE06C5" w:rsidRDefault="00BE06C5" w:rsidP="00FB4848">
            <w:pPr>
              <w:shd w:val="clear" w:color="auto" w:fill="FFFFFF"/>
              <w:rPr>
                <w:rFonts w:ascii="Arial" w:hAnsi="Arial" w:cs="Arial"/>
                <w:sz w:val="18"/>
                <w:szCs w:val="18"/>
              </w:rPr>
            </w:pPr>
          </w:p>
          <w:p w:rsidR="00BE06C5" w:rsidRDefault="00BE06C5" w:rsidP="00FB4848">
            <w:pPr>
              <w:shd w:val="clear" w:color="auto" w:fill="FFFFFF"/>
              <w:rPr>
                <w:rFonts w:ascii="Arial" w:hAnsi="Arial" w:cs="Arial"/>
                <w:sz w:val="18"/>
                <w:szCs w:val="18"/>
              </w:rPr>
            </w:pPr>
            <w:r>
              <w:rPr>
                <w:rFonts w:ascii="Arial" w:hAnsi="Arial" w:cs="Arial"/>
                <w:sz w:val="18"/>
                <w:szCs w:val="18"/>
              </w:rPr>
              <w:t>Yields in the U.S., Europe and Japan have been plummeting as investors pile into government debt in the face of tepid growth, low inflation and high uncertainty, and as many central banks cut rates into negative territory.</w:t>
            </w:r>
          </w:p>
          <w:p w:rsidR="00BE06C5" w:rsidRDefault="00BE06C5" w:rsidP="00FB4848">
            <w:pPr>
              <w:shd w:val="clear" w:color="auto" w:fill="FFFFFF"/>
              <w:rPr>
                <w:rFonts w:ascii="Arial" w:hAnsi="Arial" w:cs="Arial"/>
                <w:sz w:val="18"/>
                <w:szCs w:val="18"/>
              </w:rPr>
            </w:pPr>
          </w:p>
          <w:p w:rsidR="00BE06C5" w:rsidRDefault="00BE06C5" w:rsidP="00FB4848">
            <w:pPr>
              <w:shd w:val="clear" w:color="auto" w:fill="FFFFFF"/>
              <w:rPr>
                <w:rFonts w:ascii="Arial" w:hAnsi="Arial" w:cs="Arial"/>
                <w:sz w:val="18"/>
                <w:szCs w:val="18"/>
              </w:rPr>
            </w:pPr>
            <w:r>
              <w:rPr>
                <w:rFonts w:ascii="Arial" w:hAnsi="Arial" w:cs="Arial"/>
                <w:sz w:val="18"/>
                <w:szCs w:val="18"/>
              </w:rPr>
              <w:t xml:space="preserve">For investors, it means they are now paying for the privilege of lending money to Germany for 10 years, in the sort of upside-down math that is rewriting economics textbooks. </w:t>
            </w:r>
          </w:p>
        </w:tc>
        <w:tc>
          <w:tcPr>
            <w:tcW w:w="2160" w:type="dxa"/>
          </w:tcPr>
          <w:p w:rsidR="00386612" w:rsidRDefault="00F43D0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386612" w:rsidRDefault="00F43D04" w:rsidP="001A7FDD">
            <w:pPr>
              <w:shd w:val="clear" w:color="auto" w:fill="FFFFFF"/>
              <w:rPr>
                <w:rFonts w:ascii="Arial" w:hAnsi="Arial" w:cs="Arial"/>
                <w:sz w:val="18"/>
                <w:szCs w:val="18"/>
              </w:rPr>
            </w:pPr>
            <w:r>
              <w:rPr>
                <w:rFonts w:ascii="Arial" w:hAnsi="Arial" w:cs="Arial"/>
                <w:sz w:val="18"/>
                <w:szCs w:val="18"/>
              </w:rPr>
              <w:t>07/14/2016</w:t>
            </w:r>
          </w:p>
        </w:tc>
        <w:tc>
          <w:tcPr>
            <w:tcW w:w="1795" w:type="dxa"/>
          </w:tcPr>
          <w:p w:rsidR="00386612" w:rsidRDefault="00F43D04" w:rsidP="0047098A">
            <w:pPr>
              <w:shd w:val="clear" w:color="auto" w:fill="FFFFFF"/>
              <w:rPr>
                <w:rFonts w:ascii="Arial" w:hAnsi="Arial" w:cs="Arial"/>
                <w:sz w:val="18"/>
                <w:szCs w:val="18"/>
              </w:rPr>
            </w:pPr>
            <w:r>
              <w:rPr>
                <w:rFonts w:ascii="Arial" w:hAnsi="Arial" w:cs="Arial"/>
                <w:sz w:val="18"/>
                <w:szCs w:val="18"/>
              </w:rPr>
              <w:t>Emese Bartha and Christopher Whittall</w:t>
            </w:r>
          </w:p>
        </w:tc>
      </w:tr>
      <w:tr w:rsidR="00BE06C5" w:rsidRPr="00C57F55" w:rsidTr="00483E55">
        <w:tc>
          <w:tcPr>
            <w:tcW w:w="1975" w:type="dxa"/>
          </w:tcPr>
          <w:p w:rsidR="00BE06C5" w:rsidRDefault="00BE06C5" w:rsidP="00296B66">
            <w:pPr>
              <w:shd w:val="clear" w:color="auto" w:fill="FFFFFF"/>
              <w:rPr>
                <w:rFonts w:ascii="Arial" w:hAnsi="Arial" w:cs="Arial"/>
                <w:sz w:val="18"/>
                <w:szCs w:val="18"/>
              </w:rPr>
            </w:pPr>
            <w:r>
              <w:rPr>
                <w:rFonts w:ascii="Arial" w:hAnsi="Arial" w:cs="Arial"/>
                <w:sz w:val="18"/>
                <w:szCs w:val="18"/>
              </w:rPr>
              <w:t>Central-Bank Bets Boost Divergent Stocks, Bonds</w:t>
            </w:r>
          </w:p>
        </w:tc>
        <w:tc>
          <w:tcPr>
            <w:tcW w:w="7200" w:type="dxa"/>
          </w:tcPr>
          <w:p w:rsidR="00BE06C5" w:rsidRDefault="00BE06C5" w:rsidP="00FB4848">
            <w:pPr>
              <w:shd w:val="clear" w:color="auto" w:fill="FFFFFF"/>
              <w:rPr>
                <w:rFonts w:ascii="Arial" w:hAnsi="Arial" w:cs="Arial"/>
                <w:sz w:val="18"/>
                <w:szCs w:val="18"/>
              </w:rPr>
            </w:pPr>
            <w:r>
              <w:rPr>
                <w:rFonts w:ascii="Arial" w:hAnsi="Arial" w:cs="Arial"/>
                <w:sz w:val="18"/>
                <w:szCs w:val="18"/>
              </w:rPr>
              <w:t>Bond yields are plummeting – German 10-years Wednesday were the first in the euro-zone to sell at below-zero rates – and stocks are peaking, a divergence extreme enough to suggest investors in each market are living on different planets.</w:t>
            </w:r>
          </w:p>
          <w:p w:rsidR="00BE06C5" w:rsidRDefault="00BE06C5" w:rsidP="00FB4848">
            <w:pPr>
              <w:shd w:val="clear" w:color="auto" w:fill="FFFFFF"/>
              <w:rPr>
                <w:rFonts w:ascii="Arial" w:hAnsi="Arial" w:cs="Arial"/>
                <w:sz w:val="18"/>
                <w:szCs w:val="18"/>
              </w:rPr>
            </w:pPr>
          </w:p>
          <w:p w:rsidR="00BE06C5" w:rsidRDefault="00BE06C5" w:rsidP="00FB4848">
            <w:pPr>
              <w:shd w:val="clear" w:color="auto" w:fill="FFFFFF"/>
              <w:rPr>
                <w:rFonts w:ascii="Arial" w:hAnsi="Arial" w:cs="Arial"/>
                <w:sz w:val="18"/>
                <w:szCs w:val="18"/>
              </w:rPr>
            </w:pPr>
            <w:r>
              <w:rPr>
                <w:rFonts w:ascii="Arial" w:hAnsi="Arial" w:cs="Arial"/>
                <w:sz w:val="18"/>
                <w:szCs w:val="18"/>
              </w:rPr>
              <w:t>Falling bond yields signal deepening pessimism about the outlook for growth.  But stocks are showing signs of optimism, recovering their initial losses.</w:t>
            </w:r>
          </w:p>
          <w:p w:rsidR="00BE06C5" w:rsidRDefault="00BE06C5" w:rsidP="00FB4848">
            <w:pPr>
              <w:shd w:val="clear" w:color="auto" w:fill="FFFFFF"/>
              <w:rPr>
                <w:rFonts w:ascii="Arial" w:hAnsi="Arial" w:cs="Arial"/>
                <w:sz w:val="18"/>
                <w:szCs w:val="18"/>
              </w:rPr>
            </w:pPr>
          </w:p>
          <w:p w:rsidR="00BE06C5" w:rsidRDefault="00BE06C5" w:rsidP="00FB4848">
            <w:pPr>
              <w:shd w:val="clear" w:color="auto" w:fill="FFFFFF"/>
              <w:rPr>
                <w:rFonts w:ascii="Arial" w:hAnsi="Arial" w:cs="Arial"/>
                <w:sz w:val="18"/>
                <w:szCs w:val="18"/>
              </w:rPr>
            </w:pPr>
            <w:r>
              <w:rPr>
                <w:rFonts w:ascii="Arial" w:hAnsi="Arial" w:cs="Arial"/>
                <w:sz w:val="18"/>
                <w:szCs w:val="18"/>
              </w:rPr>
              <w:t>The Dow Jones Industrial Average reached its second consecutive closing high Wednesday, edging up 24.45 points to 18372.12.  …the U.S. sold 30-year bonds at a record-low yield of 2.17%.</w:t>
            </w:r>
          </w:p>
          <w:p w:rsidR="00BE06C5" w:rsidRDefault="00BE06C5" w:rsidP="00FB4848">
            <w:pPr>
              <w:shd w:val="clear" w:color="auto" w:fill="FFFFFF"/>
              <w:rPr>
                <w:rFonts w:ascii="Arial" w:hAnsi="Arial" w:cs="Arial"/>
                <w:sz w:val="18"/>
                <w:szCs w:val="18"/>
              </w:rPr>
            </w:pPr>
          </w:p>
          <w:p w:rsidR="00BE06C5" w:rsidRDefault="00BE06C5" w:rsidP="00FB4848">
            <w:pPr>
              <w:shd w:val="clear" w:color="auto" w:fill="FFFFFF"/>
              <w:rPr>
                <w:rFonts w:ascii="Arial" w:hAnsi="Arial" w:cs="Arial"/>
                <w:sz w:val="18"/>
                <w:szCs w:val="18"/>
              </w:rPr>
            </w:pPr>
            <w:r>
              <w:rPr>
                <w:rFonts w:ascii="Arial" w:hAnsi="Arial" w:cs="Arial"/>
                <w:sz w:val="18"/>
                <w:szCs w:val="18"/>
              </w:rPr>
              <w:t>Part of the divergence is due to the dollar having gone up since the Brexit vote against sterling and the euro, which benefits British and European multinational companies with sales denominated in dollars.  The International Monetary Fund has marked down Eurozone growth by 0.1 percentage point this year and 0.3 next.</w:t>
            </w:r>
          </w:p>
          <w:p w:rsidR="00BE06C5" w:rsidRDefault="00BE06C5" w:rsidP="00FB4848">
            <w:pPr>
              <w:shd w:val="clear" w:color="auto" w:fill="FFFFFF"/>
              <w:rPr>
                <w:rFonts w:ascii="Arial" w:hAnsi="Arial" w:cs="Arial"/>
                <w:sz w:val="18"/>
                <w:szCs w:val="18"/>
              </w:rPr>
            </w:pPr>
          </w:p>
          <w:p w:rsidR="00BE06C5" w:rsidRDefault="00BE06C5" w:rsidP="00FB4848">
            <w:pPr>
              <w:shd w:val="clear" w:color="auto" w:fill="FFFFFF"/>
              <w:rPr>
                <w:rFonts w:ascii="Arial" w:hAnsi="Arial" w:cs="Arial"/>
                <w:sz w:val="18"/>
                <w:szCs w:val="18"/>
              </w:rPr>
            </w:pPr>
            <w:r>
              <w:rPr>
                <w:rFonts w:ascii="Arial" w:hAnsi="Arial" w:cs="Arial"/>
                <w:sz w:val="18"/>
                <w:szCs w:val="18"/>
              </w:rPr>
              <w:t>Brexit means global growth and thus corporate profits will be lower in the future, but lower interest rates mean investors are willing to apply a higher price-to-earnings ratio for those profits.</w:t>
            </w:r>
          </w:p>
          <w:p w:rsidR="00BE06C5" w:rsidRDefault="00BE06C5" w:rsidP="00FB4848">
            <w:pPr>
              <w:shd w:val="clear" w:color="auto" w:fill="FFFFFF"/>
              <w:rPr>
                <w:rFonts w:ascii="Arial" w:hAnsi="Arial" w:cs="Arial"/>
                <w:sz w:val="18"/>
                <w:szCs w:val="18"/>
              </w:rPr>
            </w:pPr>
          </w:p>
          <w:p w:rsidR="00BE06C5" w:rsidRDefault="00BE06C5" w:rsidP="00FB4848">
            <w:pPr>
              <w:shd w:val="clear" w:color="auto" w:fill="FFFFFF"/>
              <w:rPr>
                <w:rFonts w:ascii="Arial" w:hAnsi="Arial" w:cs="Arial"/>
                <w:sz w:val="18"/>
                <w:szCs w:val="18"/>
              </w:rPr>
            </w:pPr>
            <w:r>
              <w:rPr>
                <w:rFonts w:ascii="Arial" w:hAnsi="Arial" w:cs="Arial"/>
                <w:sz w:val="18"/>
                <w:szCs w:val="18"/>
              </w:rPr>
              <w:t>The key here is that investors don’t have to expect Armageddon to justify owning bonds at today’s yields: they only have to expect central banks to keep erring on the side of more stimulus to prevent Armageddon.</w:t>
            </w:r>
          </w:p>
          <w:p w:rsidR="00BE06C5" w:rsidRDefault="00BE06C5" w:rsidP="00FB4848">
            <w:pPr>
              <w:shd w:val="clear" w:color="auto" w:fill="FFFFFF"/>
              <w:rPr>
                <w:rFonts w:ascii="Arial" w:hAnsi="Arial" w:cs="Arial"/>
                <w:sz w:val="18"/>
                <w:szCs w:val="18"/>
              </w:rPr>
            </w:pPr>
          </w:p>
          <w:p w:rsidR="00BE06C5" w:rsidRDefault="00BE06C5" w:rsidP="00762E26">
            <w:pPr>
              <w:shd w:val="clear" w:color="auto" w:fill="FFFFFF"/>
              <w:rPr>
                <w:rFonts w:ascii="Arial" w:hAnsi="Arial" w:cs="Arial"/>
                <w:sz w:val="18"/>
                <w:szCs w:val="18"/>
              </w:rPr>
            </w:pPr>
            <w:r>
              <w:rPr>
                <w:rFonts w:ascii="Arial" w:hAnsi="Arial" w:cs="Arial"/>
                <w:sz w:val="18"/>
                <w:szCs w:val="18"/>
              </w:rPr>
              <w:t>What could go wrong?  Central banks may decide the world isn’t that scary, inflatio</w:t>
            </w:r>
            <w:r w:rsidR="00762E26">
              <w:rPr>
                <w:rFonts w:ascii="Arial" w:hAnsi="Arial" w:cs="Arial"/>
                <w:sz w:val="18"/>
                <w:szCs w:val="18"/>
              </w:rPr>
              <w:t>n has more life than thought an</w:t>
            </w:r>
            <w:r>
              <w:rPr>
                <w:rFonts w:ascii="Arial" w:hAnsi="Arial" w:cs="Arial"/>
                <w:sz w:val="18"/>
                <w:szCs w:val="18"/>
              </w:rPr>
              <w:t>d less abnormal monetary policy is in order.</w:t>
            </w:r>
          </w:p>
        </w:tc>
        <w:tc>
          <w:tcPr>
            <w:tcW w:w="2160" w:type="dxa"/>
          </w:tcPr>
          <w:p w:rsidR="00BE06C5" w:rsidRDefault="00BE06C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BE06C5" w:rsidRDefault="00BE06C5" w:rsidP="001A7FDD">
            <w:pPr>
              <w:shd w:val="clear" w:color="auto" w:fill="FFFFFF"/>
              <w:rPr>
                <w:rFonts w:ascii="Arial" w:hAnsi="Arial" w:cs="Arial"/>
                <w:sz w:val="18"/>
                <w:szCs w:val="18"/>
              </w:rPr>
            </w:pPr>
            <w:r>
              <w:rPr>
                <w:rFonts w:ascii="Arial" w:hAnsi="Arial" w:cs="Arial"/>
                <w:sz w:val="18"/>
                <w:szCs w:val="18"/>
              </w:rPr>
              <w:t>07/14/2016</w:t>
            </w:r>
          </w:p>
        </w:tc>
        <w:tc>
          <w:tcPr>
            <w:tcW w:w="1795" w:type="dxa"/>
          </w:tcPr>
          <w:p w:rsidR="00BE06C5" w:rsidRDefault="00BE06C5" w:rsidP="0047098A">
            <w:pPr>
              <w:shd w:val="clear" w:color="auto" w:fill="FFFFFF"/>
              <w:rPr>
                <w:rFonts w:ascii="Arial" w:hAnsi="Arial" w:cs="Arial"/>
                <w:sz w:val="18"/>
                <w:szCs w:val="18"/>
              </w:rPr>
            </w:pPr>
            <w:r>
              <w:rPr>
                <w:rFonts w:ascii="Arial" w:hAnsi="Arial" w:cs="Arial"/>
                <w:sz w:val="18"/>
                <w:szCs w:val="18"/>
              </w:rPr>
              <w:t>Greg Ip</w:t>
            </w:r>
            <w:r w:rsidR="00762E26">
              <w:rPr>
                <w:rFonts w:ascii="Arial" w:hAnsi="Arial" w:cs="Arial"/>
                <w:sz w:val="18"/>
                <w:szCs w:val="18"/>
              </w:rPr>
              <w:t xml:space="preserve"> and Ian Talley</w:t>
            </w:r>
          </w:p>
        </w:tc>
      </w:tr>
      <w:tr w:rsidR="00BE06C5" w:rsidRPr="00C57F55" w:rsidTr="00483E55">
        <w:tc>
          <w:tcPr>
            <w:tcW w:w="1975" w:type="dxa"/>
          </w:tcPr>
          <w:p w:rsidR="00BE06C5" w:rsidRDefault="00BE06C5" w:rsidP="00296B66">
            <w:pPr>
              <w:shd w:val="clear" w:color="auto" w:fill="FFFFFF"/>
              <w:rPr>
                <w:rFonts w:ascii="Arial" w:hAnsi="Arial" w:cs="Arial"/>
                <w:sz w:val="18"/>
                <w:szCs w:val="18"/>
              </w:rPr>
            </w:pPr>
          </w:p>
        </w:tc>
        <w:tc>
          <w:tcPr>
            <w:tcW w:w="7200" w:type="dxa"/>
          </w:tcPr>
          <w:p w:rsidR="00BE06C5" w:rsidRDefault="00BE06C5" w:rsidP="00FB4848">
            <w:pPr>
              <w:shd w:val="clear" w:color="auto" w:fill="FFFFFF"/>
              <w:rPr>
                <w:rFonts w:ascii="Arial" w:hAnsi="Arial" w:cs="Arial"/>
                <w:sz w:val="18"/>
                <w:szCs w:val="18"/>
              </w:rPr>
            </w:pPr>
          </w:p>
        </w:tc>
        <w:tc>
          <w:tcPr>
            <w:tcW w:w="2160" w:type="dxa"/>
          </w:tcPr>
          <w:p w:rsidR="00BE06C5" w:rsidRDefault="00BE06C5" w:rsidP="00C57F55">
            <w:pPr>
              <w:shd w:val="clear" w:color="auto" w:fill="FFFFFF"/>
              <w:rPr>
                <w:rFonts w:ascii="Arial" w:hAnsi="Arial" w:cs="Arial"/>
                <w:sz w:val="18"/>
                <w:szCs w:val="18"/>
              </w:rPr>
            </w:pPr>
          </w:p>
        </w:tc>
        <w:tc>
          <w:tcPr>
            <w:tcW w:w="1260" w:type="dxa"/>
          </w:tcPr>
          <w:p w:rsidR="00BE06C5" w:rsidRDefault="00BE06C5" w:rsidP="001A7FDD">
            <w:pPr>
              <w:shd w:val="clear" w:color="auto" w:fill="FFFFFF"/>
              <w:rPr>
                <w:rFonts w:ascii="Arial" w:hAnsi="Arial" w:cs="Arial"/>
                <w:sz w:val="18"/>
                <w:szCs w:val="18"/>
              </w:rPr>
            </w:pPr>
          </w:p>
        </w:tc>
        <w:tc>
          <w:tcPr>
            <w:tcW w:w="1795" w:type="dxa"/>
          </w:tcPr>
          <w:p w:rsidR="00BE06C5" w:rsidRDefault="00BE06C5" w:rsidP="0047098A">
            <w:pPr>
              <w:shd w:val="clear" w:color="auto" w:fill="FFFFFF"/>
              <w:rPr>
                <w:rFonts w:ascii="Arial" w:hAnsi="Arial" w:cs="Arial"/>
                <w:sz w:val="18"/>
                <w:szCs w:val="18"/>
              </w:rPr>
            </w:pPr>
          </w:p>
        </w:tc>
      </w:tr>
      <w:tr w:rsidR="00BE06C5" w:rsidRPr="00C57F55" w:rsidTr="00483E55">
        <w:tc>
          <w:tcPr>
            <w:tcW w:w="1975" w:type="dxa"/>
          </w:tcPr>
          <w:p w:rsidR="00BE06C5" w:rsidRDefault="00762E26" w:rsidP="00296B66">
            <w:pPr>
              <w:shd w:val="clear" w:color="auto" w:fill="FFFFFF"/>
              <w:rPr>
                <w:rFonts w:ascii="Arial" w:hAnsi="Arial" w:cs="Arial"/>
                <w:sz w:val="18"/>
                <w:szCs w:val="18"/>
              </w:rPr>
            </w:pPr>
            <w:r>
              <w:rPr>
                <w:rFonts w:ascii="Arial" w:hAnsi="Arial" w:cs="Arial"/>
                <w:sz w:val="18"/>
                <w:szCs w:val="18"/>
              </w:rPr>
              <w:t>Fed Inertia Looks Good for Now</w:t>
            </w:r>
          </w:p>
        </w:tc>
        <w:tc>
          <w:tcPr>
            <w:tcW w:w="7200" w:type="dxa"/>
          </w:tcPr>
          <w:p w:rsidR="00BE06C5" w:rsidRDefault="00762E26" w:rsidP="00FB4848">
            <w:pPr>
              <w:shd w:val="clear" w:color="auto" w:fill="FFFFFF"/>
              <w:rPr>
                <w:rFonts w:ascii="Arial" w:hAnsi="Arial" w:cs="Arial"/>
                <w:sz w:val="18"/>
                <w:szCs w:val="18"/>
              </w:rPr>
            </w:pPr>
            <w:r>
              <w:rPr>
                <w:rFonts w:ascii="Arial" w:hAnsi="Arial" w:cs="Arial"/>
                <w:sz w:val="18"/>
                <w:szCs w:val="18"/>
              </w:rPr>
              <w:t>The past few weeks have been very good for the Federal Reserve.  Its Brexit worries proved prescient and its inaction on rates this year looks like a canny prediction of slowing growth and weaker currencies overseas.</w:t>
            </w:r>
          </w:p>
          <w:p w:rsidR="00762E26" w:rsidRDefault="00762E26" w:rsidP="00FB4848">
            <w:pPr>
              <w:shd w:val="clear" w:color="auto" w:fill="FFFFFF"/>
              <w:rPr>
                <w:rFonts w:ascii="Arial" w:hAnsi="Arial" w:cs="Arial"/>
                <w:sz w:val="18"/>
                <w:szCs w:val="18"/>
              </w:rPr>
            </w:pPr>
          </w:p>
          <w:p w:rsidR="00762E26" w:rsidRDefault="00762E26" w:rsidP="00FB4848">
            <w:pPr>
              <w:shd w:val="clear" w:color="auto" w:fill="FFFFFF"/>
              <w:rPr>
                <w:rFonts w:ascii="Arial" w:hAnsi="Arial" w:cs="Arial"/>
                <w:sz w:val="18"/>
                <w:szCs w:val="18"/>
              </w:rPr>
            </w:pPr>
            <w:r>
              <w:rPr>
                <w:rFonts w:ascii="Arial" w:hAnsi="Arial" w:cs="Arial"/>
                <w:sz w:val="18"/>
                <w:szCs w:val="18"/>
              </w:rPr>
              <w:t>The risk is that asset prices keep soaring, setting up markets for a crash when the Fed does move.</w:t>
            </w:r>
          </w:p>
          <w:p w:rsidR="00762E26" w:rsidRDefault="00762E26" w:rsidP="00FB4848">
            <w:pPr>
              <w:shd w:val="clear" w:color="auto" w:fill="FFFFFF"/>
              <w:rPr>
                <w:rFonts w:ascii="Arial" w:hAnsi="Arial" w:cs="Arial"/>
                <w:sz w:val="18"/>
                <w:szCs w:val="18"/>
              </w:rPr>
            </w:pPr>
          </w:p>
          <w:p w:rsidR="00762E26" w:rsidRDefault="00762E26" w:rsidP="00FB4848">
            <w:pPr>
              <w:shd w:val="clear" w:color="auto" w:fill="FFFFFF"/>
              <w:rPr>
                <w:rFonts w:ascii="Arial" w:hAnsi="Arial" w:cs="Arial"/>
                <w:sz w:val="18"/>
                <w:szCs w:val="18"/>
              </w:rPr>
            </w:pPr>
            <w:r>
              <w:rPr>
                <w:rFonts w:ascii="Arial" w:hAnsi="Arial" w:cs="Arial"/>
                <w:sz w:val="18"/>
                <w:szCs w:val="18"/>
              </w:rPr>
              <w:t>U.S. investors’ moment of post-Brexit fear has more than passed – witness the stock market’s new highs – but for the Fed it is still something to worry about.  Unsure of how big a hit Britain will absorb and what sort of fallout the global economy will take, the central bank looks likely to keep rates on hold not just at its policy meeting later this month but at its September meeting as well.</w:t>
            </w:r>
          </w:p>
        </w:tc>
        <w:tc>
          <w:tcPr>
            <w:tcW w:w="2160" w:type="dxa"/>
          </w:tcPr>
          <w:p w:rsidR="00BE06C5" w:rsidRDefault="00762E2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BE06C5" w:rsidRDefault="00762E26" w:rsidP="001A7FDD">
            <w:pPr>
              <w:shd w:val="clear" w:color="auto" w:fill="FFFFFF"/>
              <w:rPr>
                <w:rFonts w:ascii="Arial" w:hAnsi="Arial" w:cs="Arial"/>
                <w:sz w:val="18"/>
                <w:szCs w:val="18"/>
              </w:rPr>
            </w:pPr>
            <w:r>
              <w:rPr>
                <w:rFonts w:ascii="Arial" w:hAnsi="Arial" w:cs="Arial"/>
                <w:sz w:val="18"/>
                <w:szCs w:val="18"/>
              </w:rPr>
              <w:t>07/14/2016</w:t>
            </w:r>
          </w:p>
        </w:tc>
        <w:tc>
          <w:tcPr>
            <w:tcW w:w="1795" w:type="dxa"/>
          </w:tcPr>
          <w:p w:rsidR="00BE06C5" w:rsidRDefault="00762E26" w:rsidP="0047098A">
            <w:pPr>
              <w:shd w:val="clear" w:color="auto" w:fill="FFFFFF"/>
              <w:rPr>
                <w:rFonts w:ascii="Arial" w:hAnsi="Arial" w:cs="Arial"/>
                <w:sz w:val="18"/>
                <w:szCs w:val="18"/>
              </w:rPr>
            </w:pPr>
            <w:r>
              <w:rPr>
                <w:rFonts w:ascii="Arial" w:hAnsi="Arial" w:cs="Arial"/>
                <w:sz w:val="18"/>
                <w:szCs w:val="18"/>
              </w:rPr>
              <w:t>Justin Lahart</w:t>
            </w:r>
          </w:p>
        </w:tc>
      </w:tr>
      <w:tr w:rsidR="00BE06C5" w:rsidRPr="00C57F55" w:rsidTr="00483E55">
        <w:tc>
          <w:tcPr>
            <w:tcW w:w="1975" w:type="dxa"/>
          </w:tcPr>
          <w:p w:rsidR="00BE06C5" w:rsidRDefault="00BE06C5" w:rsidP="00296B66">
            <w:pPr>
              <w:shd w:val="clear" w:color="auto" w:fill="FFFFFF"/>
              <w:rPr>
                <w:rFonts w:ascii="Arial" w:hAnsi="Arial" w:cs="Arial"/>
                <w:sz w:val="18"/>
                <w:szCs w:val="18"/>
              </w:rPr>
            </w:pPr>
          </w:p>
        </w:tc>
        <w:tc>
          <w:tcPr>
            <w:tcW w:w="7200" w:type="dxa"/>
          </w:tcPr>
          <w:p w:rsidR="00BE06C5" w:rsidRDefault="00BE06C5" w:rsidP="00FB4848">
            <w:pPr>
              <w:shd w:val="clear" w:color="auto" w:fill="FFFFFF"/>
              <w:rPr>
                <w:rFonts w:ascii="Arial" w:hAnsi="Arial" w:cs="Arial"/>
                <w:sz w:val="18"/>
                <w:szCs w:val="18"/>
              </w:rPr>
            </w:pPr>
          </w:p>
        </w:tc>
        <w:tc>
          <w:tcPr>
            <w:tcW w:w="2160" w:type="dxa"/>
          </w:tcPr>
          <w:p w:rsidR="00BE06C5" w:rsidRDefault="00BE06C5" w:rsidP="00C57F55">
            <w:pPr>
              <w:shd w:val="clear" w:color="auto" w:fill="FFFFFF"/>
              <w:rPr>
                <w:rFonts w:ascii="Arial" w:hAnsi="Arial" w:cs="Arial"/>
                <w:sz w:val="18"/>
                <w:szCs w:val="18"/>
              </w:rPr>
            </w:pPr>
          </w:p>
        </w:tc>
        <w:tc>
          <w:tcPr>
            <w:tcW w:w="1260" w:type="dxa"/>
          </w:tcPr>
          <w:p w:rsidR="00BE06C5" w:rsidRDefault="00BE06C5" w:rsidP="001A7FDD">
            <w:pPr>
              <w:shd w:val="clear" w:color="auto" w:fill="FFFFFF"/>
              <w:rPr>
                <w:rFonts w:ascii="Arial" w:hAnsi="Arial" w:cs="Arial"/>
                <w:sz w:val="18"/>
                <w:szCs w:val="18"/>
              </w:rPr>
            </w:pPr>
          </w:p>
        </w:tc>
        <w:tc>
          <w:tcPr>
            <w:tcW w:w="1795" w:type="dxa"/>
          </w:tcPr>
          <w:p w:rsidR="00BE06C5" w:rsidRDefault="00BE06C5" w:rsidP="0047098A">
            <w:pPr>
              <w:shd w:val="clear" w:color="auto" w:fill="FFFFFF"/>
              <w:rPr>
                <w:rFonts w:ascii="Arial" w:hAnsi="Arial" w:cs="Arial"/>
                <w:sz w:val="18"/>
                <w:szCs w:val="18"/>
              </w:rPr>
            </w:pPr>
          </w:p>
        </w:tc>
      </w:tr>
      <w:tr w:rsidR="00BE06C5" w:rsidRPr="00C57F55" w:rsidTr="00483E55">
        <w:tc>
          <w:tcPr>
            <w:tcW w:w="1975" w:type="dxa"/>
          </w:tcPr>
          <w:p w:rsidR="00BE06C5" w:rsidRDefault="00F07EBE" w:rsidP="00296B66">
            <w:pPr>
              <w:shd w:val="clear" w:color="auto" w:fill="FFFFFF"/>
              <w:rPr>
                <w:rFonts w:ascii="Arial" w:hAnsi="Arial" w:cs="Arial"/>
                <w:sz w:val="18"/>
                <w:szCs w:val="18"/>
              </w:rPr>
            </w:pPr>
            <w:r>
              <w:rPr>
                <w:rFonts w:ascii="Arial" w:hAnsi="Arial" w:cs="Arial"/>
                <w:sz w:val="18"/>
                <w:szCs w:val="18"/>
              </w:rPr>
              <w:t>A Welcome Surprise From the Economy</w:t>
            </w:r>
          </w:p>
        </w:tc>
        <w:tc>
          <w:tcPr>
            <w:tcW w:w="7200" w:type="dxa"/>
          </w:tcPr>
          <w:p w:rsidR="00BE06C5" w:rsidRDefault="00F07EBE" w:rsidP="00FB4848">
            <w:pPr>
              <w:shd w:val="clear" w:color="auto" w:fill="FFFFFF"/>
              <w:rPr>
                <w:rFonts w:ascii="Arial" w:hAnsi="Arial" w:cs="Arial"/>
                <w:sz w:val="18"/>
                <w:szCs w:val="18"/>
              </w:rPr>
            </w:pPr>
            <w:r>
              <w:rPr>
                <w:rFonts w:ascii="Arial" w:hAnsi="Arial" w:cs="Arial"/>
                <w:sz w:val="18"/>
                <w:szCs w:val="18"/>
              </w:rPr>
              <w:t>The good news keeps coming for the U.S. economy, catching many forecasters by surprise and justifying the recent stock-market rally.</w:t>
            </w:r>
          </w:p>
          <w:p w:rsidR="00F07EBE" w:rsidRDefault="00F07EBE" w:rsidP="00FB4848">
            <w:pPr>
              <w:shd w:val="clear" w:color="auto" w:fill="FFFFFF"/>
              <w:rPr>
                <w:rFonts w:ascii="Arial" w:hAnsi="Arial" w:cs="Arial"/>
                <w:sz w:val="18"/>
                <w:szCs w:val="18"/>
              </w:rPr>
            </w:pPr>
          </w:p>
          <w:p w:rsidR="00F07EBE" w:rsidRDefault="00F07EBE" w:rsidP="00FB4848">
            <w:pPr>
              <w:shd w:val="clear" w:color="auto" w:fill="FFFFFF"/>
              <w:rPr>
                <w:rFonts w:ascii="Arial" w:hAnsi="Arial" w:cs="Arial"/>
                <w:sz w:val="18"/>
                <w:szCs w:val="18"/>
              </w:rPr>
            </w:pPr>
            <w:r>
              <w:rPr>
                <w:rFonts w:ascii="Arial" w:hAnsi="Arial" w:cs="Arial"/>
                <w:sz w:val="18"/>
                <w:szCs w:val="18"/>
              </w:rPr>
              <w:t>One closely watched Wall Street indicator, the Citigroup U.S. Economic Surprise Index, is flashing newfound optimism just as the stock market has climbed to new highs.  A fresh batch of data on Friday, including retail sales, consumer prices, industrial production and consumer sentiment, should confirm the positive trend.</w:t>
            </w:r>
          </w:p>
        </w:tc>
        <w:tc>
          <w:tcPr>
            <w:tcW w:w="2160" w:type="dxa"/>
          </w:tcPr>
          <w:p w:rsidR="00BE06C5" w:rsidRDefault="00F07EB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BE06C5" w:rsidRDefault="00F07EBE" w:rsidP="001A7FDD">
            <w:pPr>
              <w:shd w:val="clear" w:color="auto" w:fill="FFFFFF"/>
              <w:rPr>
                <w:rFonts w:ascii="Arial" w:hAnsi="Arial" w:cs="Arial"/>
                <w:sz w:val="18"/>
                <w:szCs w:val="18"/>
              </w:rPr>
            </w:pPr>
            <w:r>
              <w:rPr>
                <w:rFonts w:ascii="Arial" w:hAnsi="Arial" w:cs="Arial"/>
                <w:sz w:val="18"/>
                <w:szCs w:val="18"/>
              </w:rPr>
              <w:t>07/15/2016</w:t>
            </w:r>
          </w:p>
        </w:tc>
        <w:tc>
          <w:tcPr>
            <w:tcW w:w="1795" w:type="dxa"/>
          </w:tcPr>
          <w:p w:rsidR="00BE06C5" w:rsidRDefault="00F07EBE" w:rsidP="0047098A">
            <w:pPr>
              <w:shd w:val="clear" w:color="auto" w:fill="FFFFFF"/>
              <w:rPr>
                <w:rFonts w:ascii="Arial" w:hAnsi="Arial" w:cs="Arial"/>
                <w:sz w:val="18"/>
                <w:szCs w:val="18"/>
              </w:rPr>
            </w:pPr>
            <w:r>
              <w:rPr>
                <w:rFonts w:ascii="Arial" w:hAnsi="Arial" w:cs="Arial"/>
                <w:sz w:val="18"/>
                <w:szCs w:val="18"/>
              </w:rPr>
              <w:t>Steven Russolillo</w:t>
            </w:r>
          </w:p>
        </w:tc>
      </w:tr>
      <w:tr w:rsidR="00BE06C5" w:rsidRPr="00C57F55" w:rsidTr="00483E55">
        <w:tc>
          <w:tcPr>
            <w:tcW w:w="1975" w:type="dxa"/>
          </w:tcPr>
          <w:p w:rsidR="00BE06C5" w:rsidRDefault="00BE06C5" w:rsidP="00296B66">
            <w:pPr>
              <w:shd w:val="clear" w:color="auto" w:fill="FFFFFF"/>
              <w:rPr>
                <w:rFonts w:ascii="Arial" w:hAnsi="Arial" w:cs="Arial"/>
                <w:sz w:val="18"/>
                <w:szCs w:val="18"/>
              </w:rPr>
            </w:pPr>
          </w:p>
        </w:tc>
        <w:tc>
          <w:tcPr>
            <w:tcW w:w="7200" w:type="dxa"/>
          </w:tcPr>
          <w:p w:rsidR="00BE06C5" w:rsidRDefault="00BE06C5" w:rsidP="00FB4848">
            <w:pPr>
              <w:shd w:val="clear" w:color="auto" w:fill="FFFFFF"/>
              <w:rPr>
                <w:rFonts w:ascii="Arial" w:hAnsi="Arial" w:cs="Arial"/>
                <w:sz w:val="18"/>
                <w:szCs w:val="18"/>
              </w:rPr>
            </w:pPr>
          </w:p>
        </w:tc>
        <w:tc>
          <w:tcPr>
            <w:tcW w:w="2160" w:type="dxa"/>
          </w:tcPr>
          <w:p w:rsidR="00BE06C5" w:rsidRDefault="00BE06C5" w:rsidP="00C57F55">
            <w:pPr>
              <w:shd w:val="clear" w:color="auto" w:fill="FFFFFF"/>
              <w:rPr>
                <w:rFonts w:ascii="Arial" w:hAnsi="Arial" w:cs="Arial"/>
                <w:sz w:val="18"/>
                <w:szCs w:val="18"/>
              </w:rPr>
            </w:pPr>
          </w:p>
        </w:tc>
        <w:tc>
          <w:tcPr>
            <w:tcW w:w="1260" w:type="dxa"/>
          </w:tcPr>
          <w:p w:rsidR="00BE06C5" w:rsidRDefault="00BE06C5" w:rsidP="001A7FDD">
            <w:pPr>
              <w:shd w:val="clear" w:color="auto" w:fill="FFFFFF"/>
              <w:rPr>
                <w:rFonts w:ascii="Arial" w:hAnsi="Arial" w:cs="Arial"/>
                <w:sz w:val="18"/>
                <w:szCs w:val="18"/>
              </w:rPr>
            </w:pPr>
          </w:p>
        </w:tc>
        <w:tc>
          <w:tcPr>
            <w:tcW w:w="1795" w:type="dxa"/>
          </w:tcPr>
          <w:p w:rsidR="00BE06C5" w:rsidRDefault="00BE06C5" w:rsidP="0047098A">
            <w:pPr>
              <w:shd w:val="clear" w:color="auto" w:fill="FFFFFF"/>
              <w:rPr>
                <w:rFonts w:ascii="Arial" w:hAnsi="Arial" w:cs="Arial"/>
                <w:sz w:val="18"/>
                <w:szCs w:val="18"/>
              </w:rPr>
            </w:pPr>
          </w:p>
        </w:tc>
      </w:tr>
      <w:tr w:rsidR="00161459" w:rsidRPr="00C57F55" w:rsidTr="00483E55">
        <w:tc>
          <w:tcPr>
            <w:tcW w:w="1975" w:type="dxa"/>
          </w:tcPr>
          <w:p w:rsidR="00161459" w:rsidRDefault="00F07EBE" w:rsidP="00296B66">
            <w:pPr>
              <w:shd w:val="clear" w:color="auto" w:fill="FFFFFF"/>
              <w:rPr>
                <w:rFonts w:ascii="Arial" w:hAnsi="Arial" w:cs="Arial"/>
                <w:sz w:val="18"/>
                <w:szCs w:val="18"/>
              </w:rPr>
            </w:pPr>
            <w:r>
              <w:rPr>
                <w:rFonts w:ascii="Arial" w:hAnsi="Arial" w:cs="Arial"/>
                <w:sz w:val="18"/>
                <w:szCs w:val="18"/>
              </w:rPr>
              <w:t>Haven Treasurys Harbor a Risk</w:t>
            </w:r>
          </w:p>
        </w:tc>
        <w:tc>
          <w:tcPr>
            <w:tcW w:w="7200" w:type="dxa"/>
          </w:tcPr>
          <w:p w:rsidR="00161459" w:rsidRDefault="00F07EBE" w:rsidP="00FB4848">
            <w:pPr>
              <w:shd w:val="clear" w:color="auto" w:fill="FFFFFF"/>
              <w:rPr>
                <w:rFonts w:ascii="Arial" w:hAnsi="Arial" w:cs="Arial"/>
                <w:sz w:val="18"/>
                <w:szCs w:val="18"/>
              </w:rPr>
            </w:pPr>
            <w:r>
              <w:rPr>
                <w:rFonts w:ascii="Arial" w:hAnsi="Arial" w:cs="Arial"/>
                <w:sz w:val="18"/>
                <w:szCs w:val="18"/>
              </w:rPr>
              <w:t>…large gains in supposedly low-risk, long-term securities have taken government-bond prices sharply higher, raising concerns that they are due for a fall that could quickly push yields back up toward 2% in a replay of the “taper tantrum” of 2013.  Treasury yields jumped in the summer of 2013, as investors fretted that the Federal Reserve would soon end its bond-purchase program.</w:t>
            </w:r>
          </w:p>
          <w:p w:rsidR="00F07EBE" w:rsidRDefault="00F07EBE" w:rsidP="00FB4848">
            <w:pPr>
              <w:shd w:val="clear" w:color="auto" w:fill="FFFFFF"/>
              <w:rPr>
                <w:rFonts w:ascii="Arial" w:hAnsi="Arial" w:cs="Arial"/>
                <w:sz w:val="18"/>
                <w:szCs w:val="18"/>
              </w:rPr>
            </w:pPr>
          </w:p>
          <w:p w:rsidR="00F07EBE" w:rsidRDefault="00F07EBE" w:rsidP="00FB4848">
            <w:pPr>
              <w:shd w:val="clear" w:color="auto" w:fill="FFFFFF"/>
              <w:rPr>
                <w:rFonts w:ascii="Arial" w:hAnsi="Arial" w:cs="Arial"/>
                <w:sz w:val="18"/>
                <w:szCs w:val="18"/>
              </w:rPr>
            </w:pPr>
            <w:r>
              <w:rPr>
                <w:rFonts w:ascii="Arial" w:hAnsi="Arial" w:cs="Arial"/>
                <w:sz w:val="18"/>
                <w:szCs w:val="18"/>
              </w:rPr>
              <w:t>On Thursday, the 10-year yield rose 0.06 percentage point to 1.530%, as prices fell.</w:t>
            </w:r>
          </w:p>
          <w:p w:rsidR="00F07EBE" w:rsidRDefault="00F07EBE" w:rsidP="00FB4848">
            <w:pPr>
              <w:shd w:val="clear" w:color="auto" w:fill="FFFFFF"/>
              <w:rPr>
                <w:rFonts w:ascii="Arial" w:hAnsi="Arial" w:cs="Arial"/>
                <w:sz w:val="18"/>
                <w:szCs w:val="18"/>
              </w:rPr>
            </w:pPr>
          </w:p>
          <w:p w:rsidR="00F07EBE" w:rsidRDefault="00F07EBE" w:rsidP="00FB4848">
            <w:pPr>
              <w:shd w:val="clear" w:color="auto" w:fill="FFFFFF"/>
              <w:rPr>
                <w:rFonts w:ascii="Arial" w:hAnsi="Arial" w:cs="Arial"/>
                <w:sz w:val="18"/>
                <w:szCs w:val="18"/>
              </w:rPr>
            </w:pPr>
            <w:r>
              <w:rPr>
                <w:rFonts w:ascii="Arial" w:hAnsi="Arial" w:cs="Arial"/>
                <w:sz w:val="18"/>
                <w:szCs w:val="18"/>
              </w:rPr>
              <w:t>At issue is the notion that low bond yields are signaling a dire outlook on inflation and economic growth that may be increasingly at odds with reality.</w:t>
            </w:r>
          </w:p>
          <w:p w:rsidR="00F07EBE" w:rsidRDefault="00F07EBE" w:rsidP="00FB4848">
            <w:pPr>
              <w:shd w:val="clear" w:color="auto" w:fill="FFFFFF"/>
              <w:rPr>
                <w:rFonts w:ascii="Arial" w:hAnsi="Arial" w:cs="Arial"/>
                <w:sz w:val="18"/>
                <w:szCs w:val="18"/>
              </w:rPr>
            </w:pPr>
          </w:p>
          <w:p w:rsidR="00F07EBE" w:rsidRDefault="00F07EBE" w:rsidP="00FB4848">
            <w:pPr>
              <w:shd w:val="clear" w:color="auto" w:fill="FFFFFF"/>
              <w:rPr>
                <w:rFonts w:ascii="Arial" w:hAnsi="Arial" w:cs="Arial"/>
                <w:sz w:val="18"/>
                <w:szCs w:val="18"/>
              </w:rPr>
            </w:pPr>
            <w:r>
              <w:rPr>
                <w:rFonts w:ascii="Arial" w:hAnsi="Arial" w:cs="Arial"/>
                <w:sz w:val="18"/>
                <w:szCs w:val="18"/>
              </w:rPr>
              <w:t>Federal-funds futures, a type of derivative used to bet on the possibility of rate rises, suggested a 38% chance of a rate increase by the e</w:t>
            </w:r>
            <w:r w:rsidR="00BA5F96">
              <w:rPr>
                <w:rFonts w:ascii="Arial" w:hAnsi="Arial" w:cs="Arial"/>
                <w:sz w:val="18"/>
                <w:szCs w:val="18"/>
              </w:rPr>
              <w:t xml:space="preserve">nd of the year, a sharp change </w:t>
            </w:r>
            <w:r>
              <w:rPr>
                <w:rFonts w:ascii="Arial" w:hAnsi="Arial" w:cs="Arial"/>
                <w:sz w:val="18"/>
                <w:szCs w:val="18"/>
              </w:rPr>
              <w:t>from last month when traders were putting a 16% chance on a rate cut this year, according to CME Group.</w:t>
            </w:r>
          </w:p>
          <w:p w:rsidR="00F07EBE" w:rsidRDefault="00F07EBE" w:rsidP="00FB4848">
            <w:pPr>
              <w:shd w:val="clear" w:color="auto" w:fill="FFFFFF"/>
              <w:rPr>
                <w:rFonts w:ascii="Arial" w:hAnsi="Arial" w:cs="Arial"/>
                <w:sz w:val="18"/>
                <w:szCs w:val="18"/>
              </w:rPr>
            </w:pPr>
          </w:p>
          <w:p w:rsidR="00F07EBE" w:rsidRDefault="00F07EBE" w:rsidP="00FB4848">
            <w:pPr>
              <w:shd w:val="clear" w:color="auto" w:fill="FFFFFF"/>
              <w:rPr>
                <w:rFonts w:ascii="Arial" w:hAnsi="Arial" w:cs="Arial"/>
                <w:sz w:val="18"/>
                <w:szCs w:val="18"/>
              </w:rPr>
            </w:pPr>
            <w:r>
              <w:rPr>
                <w:rFonts w:ascii="Arial" w:hAnsi="Arial" w:cs="Arial"/>
                <w:sz w:val="18"/>
                <w:szCs w:val="18"/>
              </w:rPr>
              <w:t>Meanwhile, the so-called equity risk premium built into stocks remains elevated near its highest level since the 1950s, suggesting shareholders are being well paid for the risk that prices will tumble, according to Deutsche Bank calculations.</w:t>
            </w:r>
          </w:p>
          <w:p w:rsidR="00BA5F96" w:rsidRDefault="00BA5F96" w:rsidP="00FB4848">
            <w:pPr>
              <w:shd w:val="clear" w:color="auto" w:fill="FFFFFF"/>
              <w:rPr>
                <w:rFonts w:ascii="Arial" w:hAnsi="Arial" w:cs="Arial"/>
                <w:sz w:val="18"/>
                <w:szCs w:val="18"/>
              </w:rPr>
            </w:pPr>
          </w:p>
          <w:p w:rsidR="00BA5F96" w:rsidRDefault="00BA5F96" w:rsidP="00FB4848">
            <w:pPr>
              <w:shd w:val="clear" w:color="auto" w:fill="FFFFFF"/>
              <w:rPr>
                <w:rFonts w:ascii="Arial" w:hAnsi="Arial" w:cs="Arial"/>
                <w:sz w:val="18"/>
                <w:szCs w:val="18"/>
              </w:rPr>
            </w:pPr>
            <w:r>
              <w:rPr>
                <w:rFonts w:ascii="Arial" w:hAnsi="Arial" w:cs="Arial"/>
                <w:sz w:val="18"/>
                <w:szCs w:val="18"/>
              </w:rPr>
              <w:t>Others say the stock market’s climb looks equally fraught.  But the fact that yields are still low could boost stocks, lowering the borrowing costs for companies, while making dividends more attractive.</w:t>
            </w:r>
          </w:p>
        </w:tc>
        <w:tc>
          <w:tcPr>
            <w:tcW w:w="2160" w:type="dxa"/>
          </w:tcPr>
          <w:p w:rsidR="00161459" w:rsidRDefault="00F07EB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161459" w:rsidRDefault="00F07EBE" w:rsidP="001A7FDD">
            <w:pPr>
              <w:shd w:val="clear" w:color="auto" w:fill="FFFFFF"/>
              <w:rPr>
                <w:rFonts w:ascii="Arial" w:hAnsi="Arial" w:cs="Arial"/>
                <w:sz w:val="18"/>
                <w:szCs w:val="18"/>
              </w:rPr>
            </w:pPr>
            <w:r>
              <w:rPr>
                <w:rFonts w:ascii="Arial" w:hAnsi="Arial" w:cs="Arial"/>
                <w:sz w:val="18"/>
                <w:szCs w:val="18"/>
              </w:rPr>
              <w:t>07/15/2016</w:t>
            </w:r>
          </w:p>
        </w:tc>
        <w:tc>
          <w:tcPr>
            <w:tcW w:w="1795" w:type="dxa"/>
          </w:tcPr>
          <w:p w:rsidR="00161459" w:rsidRDefault="00F07EBE" w:rsidP="0047098A">
            <w:pPr>
              <w:shd w:val="clear" w:color="auto" w:fill="FFFFFF"/>
              <w:rPr>
                <w:rFonts w:ascii="Arial" w:hAnsi="Arial" w:cs="Arial"/>
                <w:sz w:val="18"/>
                <w:szCs w:val="18"/>
              </w:rPr>
            </w:pPr>
            <w:r>
              <w:rPr>
                <w:rFonts w:ascii="Arial" w:hAnsi="Arial" w:cs="Arial"/>
                <w:sz w:val="18"/>
                <w:szCs w:val="18"/>
              </w:rPr>
              <w:t>Ben Eisen</w:t>
            </w:r>
          </w:p>
        </w:tc>
      </w:tr>
      <w:tr w:rsidR="00161459" w:rsidRPr="00C57F55" w:rsidTr="00483E55">
        <w:tc>
          <w:tcPr>
            <w:tcW w:w="1975" w:type="dxa"/>
          </w:tcPr>
          <w:p w:rsidR="00161459" w:rsidRDefault="00161459" w:rsidP="00296B66">
            <w:pPr>
              <w:shd w:val="clear" w:color="auto" w:fill="FFFFFF"/>
              <w:rPr>
                <w:rFonts w:ascii="Arial" w:hAnsi="Arial" w:cs="Arial"/>
                <w:sz w:val="18"/>
                <w:szCs w:val="18"/>
              </w:rPr>
            </w:pPr>
          </w:p>
        </w:tc>
        <w:tc>
          <w:tcPr>
            <w:tcW w:w="7200" w:type="dxa"/>
          </w:tcPr>
          <w:p w:rsidR="00161459" w:rsidRDefault="00161459" w:rsidP="00FB4848">
            <w:pPr>
              <w:shd w:val="clear" w:color="auto" w:fill="FFFFFF"/>
              <w:rPr>
                <w:rFonts w:ascii="Arial" w:hAnsi="Arial" w:cs="Arial"/>
                <w:sz w:val="18"/>
                <w:szCs w:val="18"/>
              </w:rPr>
            </w:pPr>
          </w:p>
        </w:tc>
        <w:tc>
          <w:tcPr>
            <w:tcW w:w="2160" w:type="dxa"/>
          </w:tcPr>
          <w:p w:rsidR="00161459" w:rsidRDefault="00161459" w:rsidP="00C57F55">
            <w:pPr>
              <w:shd w:val="clear" w:color="auto" w:fill="FFFFFF"/>
              <w:rPr>
                <w:rFonts w:ascii="Arial" w:hAnsi="Arial" w:cs="Arial"/>
                <w:sz w:val="18"/>
                <w:szCs w:val="18"/>
              </w:rPr>
            </w:pPr>
          </w:p>
        </w:tc>
        <w:tc>
          <w:tcPr>
            <w:tcW w:w="1260" w:type="dxa"/>
          </w:tcPr>
          <w:p w:rsidR="00161459" w:rsidRDefault="00161459" w:rsidP="001A7FDD">
            <w:pPr>
              <w:shd w:val="clear" w:color="auto" w:fill="FFFFFF"/>
              <w:rPr>
                <w:rFonts w:ascii="Arial" w:hAnsi="Arial" w:cs="Arial"/>
                <w:sz w:val="18"/>
                <w:szCs w:val="18"/>
              </w:rPr>
            </w:pPr>
          </w:p>
        </w:tc>
        <w:tc>
          <w:tcPr>
            <w:tcW w:w="1795" w:type="dxa"/>
          </w:tcPr>
          <w:p w:rsidR="00161459" w:rsidRDefault="00161459" w:rsidP="0047098A">
            <w:pPr>
              <w:shd w:val="clear" w:color="auto" w:fill="FFFFFF"/>
              <w:rPr>
                <w:rFonts w:ascii="Arial" w:hAnsi="Arial" w:cs="Arial"/>
                <w:sz w:val="18"/>
                <w:szCs w:val="18"/>
              </w:rPr>
            </w:pPr>
          </w:p>
        </w:tc>
      </w:tr>
      <w:tr w:rsidR="00161459" w:rsidRPr="00C57F55" w:rsidTr="00483E55">
        <w:tc>
          <w:tcPr>
            <w:tcW w:w="1975" w:type="dxa"/>
          </w:tcPr>
          <w:p w:rsidR="00161459" w:rsidRDefault="00A777DE"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161459" w:rsidRDefault="00A777DE" w:rsidP="00FB4848">
            <w:pPr>
              <w:shd w:val="clear" w:color="auto" w:fill="FFFFFF"/>
              <w:rPr>
                <w:rFonts w:ascii="Arial" w:hAnsi="Arial" w:cs="Arial"/>
                <w:sz w:val="18"/>
                <w:szCs w:val="18"/>
              </w:rPr>
            </w:pPr>
            <w:r>
              <w:rPr>
                <w:rFonts w:ascii="Arial" w:hAnsi="Arial" w:cs="Arial"/>
                <w:sz w:val="18"/>
                <w:szCs w:val="18"/>
              </w:rPr>
              <w:t>The S&amp;P 500 reached a record for the fourth day in a row.  The Dow, which also closed at another record, rose 134.29 to 18506.41.</w:t>
            </w:r>
          </w:p>
        </w:tc>
        <w:tc>
          <w:tcPr>
            <w:tcW w:w="2160" w:type="dxa"/>
          </w:tcPr>
          <w:p w:rsidR="00161459" w:rsidRDefault="00A777D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161459" w:rsidRDefault="00A777DE" w:rsidP="001A7FDD">
            <w:pPr>
              <w:shd w:val="clear" w:color="auto" w:fill="FFFFFF"/>
              <w:rPr>
                <w:rFonts w:ascii="Arial" w:hAnsi="Arial" w:cs="Arial"/>
                <w:sz w:val="18"/>
                <w:szCs w:val="18"/>
              </w:rPr>
            </w:pPr>
            <w:r>
              <w:rPr>
                <w:rFonts w:ascii="Arial" w:hAnsi="Arial" w:cs="Arial"/>
                <w:sz w:val="18"/>
                <w:szCs w:val="18"/>
              </w:rPr>
              <w:t>07/15/2016</w:t>
            </w:r>
          </w:p>
        </w:tc>
        <w:tc>
          <w:tcPr>
            <w:tcW w:w="1795" w:type="dxa"/>
          </w:tcPr>
          <w:p w:rsidR="00161459" w:rsidRDefault="00161459" w:rsidP="0047098A">
            <w:pPr>
              <w:shd w:val="clear" w:color="auto" w:fill="FFFFFF"/>
              <w:rPr>
                <w:rFonts w:ascii="Arial" w:hAnsi="Arial" w:cs="Arial"/>
                <w:sz w:val="18"/>
                <w:szCs w:val="18"/>
              </w:rPr>
            </w:pPr>
          </w:p>
        </w:tc>
      </w:tr>
      <w:tr w:rsidR="00386612" w:rsidRPr="00C57F55" w:rsidTr="00483E55">
        <w:tc>
          <w:tcPr>
            <w:tcW w:w="1975" w:type="dxa"/>
          </w:tcPr>
          <w:p w:rsidR="00386612" w:rsidRDefault="00386612" w:rsidP="00296B66">
            <w:pPr>
              <w:shd w:val="clear" w:color="auto" w:fill="FFFFFF"/>
              <w:rPr>
                <w:rFonts w:ascii="Arial" w:hAnsi="Arial" w:cs="Arial"/>
                <w:sz w:val="18"/>
                <w:szCs w:val="18"/>
              </w:rPr>
            </w:pPr>
          </w:p>
        </w:tc>
        <w:tc>
          <w:tcPr>
            <w:tcW w:w="7200" w:type="dxa"/>
          </w:tcPr>
          <w:p w:rsidR="00386612" w:rsidRDefault="00386612" w:rsidP="00FB4848">
            <w:pPr>
              <w:shd w:val="clear" w:color="auto" w:fill="FFFFFF"/>
              <w:rPr>
                <w:rFonts w:ascii="Arial" w:hAnsi="Arial" w:cs="Arial"/>
                <w:sz w:val="18"/>
                <w:szCs w:val="18"/>
              </w:rPr>
            </w:pPr>
          </w:p>
        </w:tc>
        <w:tc>
          <w:tcPr>
            <w:tcW w:w="2160" w:type="dxa"/>
          </w:tcPr>
          <w:p w:rsidR="00386612" w:rsidRDefault="00386612" w:rsidP="00C57F55">
            <w:pPr>
              <w:shd w:val="clear" w:color="auto" w:fill="FFFFFF"/>
              <w:rPr>
                <w:rFonts w:ascii="Arial" w:hAnsi="Arial" w:cs="Arial"/>
                <w:sz w:val="18"/>
                <w:szCs w:val="18"/>
              </w:rPr>
            </w:pPr>
          </w:p>
        </w:tc>
        <w:tc>
          <w:tcPr>
            <w:tcW w:w="1260" w:type="dxa"/>
          </w:tcPr>
          <w:p w:rsidR="00386612" w:rsidRDefault="00386612" w:rsidP="001A7FDD">
            <w:pPr>
              <w:shd w:val="clear" w:color="auto" w:fill="FFFFFF"/>
              <w:rPr>
                <w:rFonts w:ascii="Arial" w:hAnsi="Arial" w:cs="Arial"/>
                <w:sz w:val="18"/>
                <w:szCs w:val="18"/>
              </w:rPr>
            </w:pPr>
          </w:p>
        </w:tc>
        <w:tc>
          <w:tcPr>
            <w:tcW w:w="1795" w:type="dxa"/>
          </w:tcPr>
          <w:p w:rsidR="00386612" w:rsidRDefault="00386612" w:rsidP="0047098A">
            <w:pPr>
              <w:shd w:val="clear" w:color="auto" w:fill="FFFFFF"/>
              <w:rPr>
                <w:rFonts w:ascii="Arial" w:hAnsi="Arial" w:cs="Arial"/>
                <w:sz w:val="18"/>
                <w:szCs w:val="18"/>
              </w:rPr>
            </w:pPr>
          </w:p>
        </w:tc>
      </w:tr>
      <w:tr w:rsidR="00F80E5A" w:rsidRPr="00C57F55" w:rsidTr="00483E55">
        <w:tc>
          <w:tcPr>
            <w:tcW w:w="1975" w:type="dxa"/>
          </w:tcPr>
          <w:p w:rsidR="00F80E5A" w:rsidRDefault="00A777DE" w:rsidP="00296B66">
            <w:pPr>
              <w:shd w:val="clear" w:color="auto" w:fill="FFFFFF"/>
              <w:rPr>
                <w:rFonts w:ascii="Arial" w:hAnsi="Arial" w:cs="Arial"/>
                <w:sz w:val="18"/>
                <w:szCs w:val="18"/>
              </w:rPr>
            </w:pPr>
            <w:r>
              <w:rPr>
                <w:rFonts w:ascii="Arial" w:hAnsi="Arial" w:cs="Arial"/>
                <w:sz w:val="18"/>
                <w:szCs w:val="18"/>
              </w:rPr>
              <w:lastRenderedPageBreak/>
              <w:t>Brexit Hit to U.S. Seen as Limited</w:t>
            </w:r>
          </w:p>
        </w:tc>
        <w:tc>
          <w:tcPr>
            <w:tcW w:w="7200" w:type="dxa"/>
          </w:tcPr>
          <w:p w:rsidR="00F80E5A" w:rsidRDefault="00A777DE" w:rsidP="00FB4848">
            <w:pPr>
              <w:shd w:val="clear" w:color="auto" w:fill="FFFFFF"/>
              <w:rPr>
                <w:rFonts w:ascii="Arial" w:hAnsi="Arial" w:cs="Arial"/>
                <w:sz w:val="18"/>
                <w:szCs w:val="18"/>
              </w:rPr>
            </w:pPr>
            <w:r>
              <w:rPr>
                <w:rFonts w:ascii="Arial" w:hAnsi="Arial" w:cs="Arial"/>
                <w:sz w:val="18"/>
                <w:szCs w:val="18"/>
              </w:rPr>
              <w:t>The political divorce under way between the European Union and the United Kingdom might dent their economies, but forecasters expect the U.S. economy to shrug off a breakup.</w:t>
            </w:r>
          </w:p>
          <w:p w:rsidR="00A777DE" w:rsidRDefault="00A777DE" w:rsidP="00FB4848">
            <w:pPr>
              <w:shd w:val="clear" w:color="auto" w:fill="FFFFFF"/>
              <w:rPr>
                <w:rFonts w:ascii="Arial" w:hAnsi="Arial" w:cs="Arial"/>
                <w:sz w:val="18"/>
                <w:szCs w:val="18"/>
              </w:rPr>
            </w:pPr>
          </w:p>
          <w:p w:rsidR="00A777DE" w:rsidRDefault="00A777DE" w:rsidP="00FB4848">
            <w:pPr>
              <w:shd w:val="clear" w:color="auto" w:fill="FFFFFF"/>
              <w:rPr>
                <w:rFonts w:ascii="Arial" w:hAnsi="Arial" w:cs="Arial"/>
                <w:sz w:val="18"/>
                <w:szCs w:val="18"/>
              </w:rPr>
            </w:pPr>
            <w:r>
              <w:rPr>
                <w:rFonts w:ascii="Arial" w:hAnsi="Arial" w:cs="Arial"/>
                <w:sz w:val="18"/>
                <w:szCs w:val="18"/>
              </w:rPr>
              <w:t>Knocking the U.S. economy off course would “need a much bigger shock than Brexit,” said Nationwide Insurance chief economist David Berson.</w:t>
            </w:r>
          </w:p>
          <w:p w:rsidR="00A777DE" w:rsidRDefault="00A777DE" w:rsidP="00FB4848">
            <w:pPr>
              <w:shd w:val="clear" w:color="auto" w:fill="FFFFFF"/>
              <w:rPr>
                <w:rFonts w:ascii="Arial" w:hAnsi="Arial" w:cs="Arial"/>
                <w:sz w:val="18"/>
                <w:szCs w:val="18"/>
              </w:rPr>
            </w:pPr>
          </w:p>
          <w:p w:rsidR="00A777DE" w:rsidRDefault="00A777DE" w:rsidP="00FB4848">
            <w:pPr>
              <w:shd w:val="clear" w:color="auto" w:fill="FFFFFF"/>
              <w:rPr>
                <w:rFonts w:ascii="Arial" w:hAnsi="Arial" w:cs="Arial"/>
                <w:sz w:val="18"/>
                <w:szCs w:val="18"/>
              </w:rPr>
            </w:pPr>
            <w:r>
              <w:rPr>
                <w:rFonts w:ascii="Arial" w:hAnsi="Arial" w:cs="Arial"/>
                <w:sz w:val="18"/>
                <w:szCs w:val="18"/>
              </w:rPr>
              <w:t>The average forecast for U.S. economic growth in 2016 was unchanged at 2%, while growth in 2017 was shaded down to 2.2%, from 2.3% in the survey before the Brexit vote.</w:t>
            </w:r>
          </w:p>
          <w:p w:rsidR="00A777DE" w:rsidRDefault="00A777DE" w:rsidP="00FB4848">
            <w:pPr>
              <w:shd w:val="clear" w:color="auto" w:fill="FFFFFF"/>
              <w:rPr>
                <w:rFonts w:ascii="Arial" w:hAnsi="Arial" w:cs="Arial"/>
                <w:sz w:val="18"/>
                <w:szCs w:val="18"/>
              </w:rPr>
            </w:pPr>
          </w:p>
          <w:p w:rsidR="00A777DE" w:rsidRDefault="00A777DE" w:rsidP="00FB4848">
            <w:pPr>
              <w:shd w:val="clear" w:color="auto" w:fill="FFFFFF"/>
              <w:rPr>
                <w:rFonts w:ascii="Arial" w:hAnsi="Arial" w:cs="Arial"/>
                <w:sz w:val="18"/>
                <w:szCs w:val="18"/>
              </w:rPr>
            </w:pPr>
            <w:r>
              <w:rPr>
                <w:rFonts w:ascii="Arial" w:hAnsi="Arial" w:cs="Arial"/>
                <w:sz w:val="18"/>
                <w:szCs w:val="18"/>
              </w:rPr>
              <w:t>In response to the Brexit decision, the dollar strengthened and the British pound plunged.  That would tend to raise the cost of U.S. exports, harming manufacturers, while reducing the price of commodities.  Treasury rates moved to the lowest on record in part because global investors sought safety in the U.S.</w:t>
            </w:r>
          </w:p>
          <w:p w:rsidR="00A777DE" w:rsidRDefault="00A777DE" w:rsidP="00FB4848">
            <w:pPr>
              <w:shd w:val="clear" w:color="auto" w:fill="FFFFFF"/>
              <w:rPr>
                <w:rFonts w:ascii="Arial" w:hAnsi="Arial" w:cs="Arial"/>
                <w:sz w:val="18"/>
                <w:szCs w:val="18"/>
              </w:rPr>
            </w:pPr>
          </w:p>
          <w:p w:rsidR="00A777DE" w:rsidRDefault="00A777DE" w:rsidP="00FB4848">
            <w:pPr>
              <w:shd w:val="clear" w:color="auto" w:fill="FFFFFF"/>
              <w:rPr>
                <w:rFonts w:ascii="Arial" w:hAnsi="Arial" w:cs="Arial"/>
                <w:sz w:val="18"/>
                <w:szCs w:val="18"/>
              </w:rPr>
            </w:pPr>
            <w:r>
              <w:rPr>
                <w:rFonts w:ascii="Arial" w:hAnsi="Arial" w:cs="Arial"/>
                <w:sz w:val="18"/>
                <w:szCs w:val="18"/>
              </w:rPr>
              <w:t>While gross domestic product projections were little changed, the economists’ forecasts for oil prices and bond yields declined.</w:t>
            </w:r>
          </w:p>
        </w:tc>
        <w:tc>
          <w:tcPr>
            <w:tcW w:w="2160" w:type="dxa"/>
          </w:tcPr>
          <w:p w:rsidR="00F80E5A" w:rsidRDefault="00A777D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F80E5A" w:rsidRDefault="00A777DE" w:rsidP="001A7FDD">
            <w:pPr>
              <w:shd w:val="clear" w:color="auto" w:fill="FFFFFF"/>
              <w:rPr>
                <w:rFonts w:ascii="Arial" w:hAnsi="Arial" w:cs="Arial"/>
                <w:sz w:val="18"/>
                <w:szCs w:val="18"/>
              </w:rPr>
            </w:pPr>
            <w:r>
              <w:rPr>
                <w:rFonts w:ascii="Arial" w:hAnsi="Arial" w:cs="Arial"/>
                <w:sz w:val="18"/>
                <w:szCs w:val="18"/>
              </w:rPr>
              <w:t>07/15/2016</w:t>
            </w:r>
          </w:p>
        </w:tc>
        <w:tc>
          <w:tcPr>
            <w:tcW w:w="1795" w:type="dxa"/>
          </w:tcPr>
          <w:p w:rsidR="00F80E5A" w:rsidRDefault="00A777DE" w:rsidP="0047098A">
            <w:pPr>
              <w:shd w:val="clear" w:color="auto" w:fill="FFFFFF"/>
              <w:rPr>
                <w:rFonts w:ascii="Arial" w:hAnsi="Arial" w:cs="Arial"/>
                <w:sz w:val="18"/>
                <w:szCs w:val="18"/>
              </w:rPr>
            </w:pPr>
            <w:r>
              <w:rPr>
                <w:rFonts w:ascii="Arial" w:hAnsi="Arial" w:cs="Arial"/>
                <w:sz w:val="18"/>
                <w:szCs w:val="18"/>
              </w:rPr>
              <w:t>Josh Zumbrun</w:t>
            </w:r>
          </w:p>
        </w:tc>
      </w:tr>
      <w:tr w:rsidR="00BE39E2" w:rsidRPr="00C57F55" w:rsidTr="00483E55">
        <w:tc>
          <w:tcPr>
            <w:tcW w:w="1975" w:type="dxa"/>
          </w:tcPr>
          <w:p w:rsidR="00BE39E2" w:rsidRDefault="00BE39E2" w:rsidP="00296B66">
            <w:pPr>
              <w:shd w:val="clear" w:color="auto" w:fill="FFFFFF"/>
              <w:rPr>
                <w:rFonts w:ascii="Arial" w:hAnsi="Arial" w:cs="Arial"/>
                <w:sz w:val="18"/>
                <w:szCs w:val="18"/>
              </w:rPr>
            </w:pPr>
          </w:p>
        </w:tc>
        <w:tc>
          <w:tcPr>
            <w:tcW w:w="7200" w:type="dxa"/>
          </w:tcPr>
          <w:p w:rsidR="00BE39E2" w:rsidRDefault="00BE39E2" w:rsidP="00FB4848">
            <w:pPr>
              <w:shd w:val="clear" w:color="auto" w:fill="FFFFFF"/>
              <w:rPr>
                <w:rFonts w:ascii="Arial" w:hAnsi="Arial" w:cs="Arial"/>
                <w:sz w:val="18"/>
                <w:szCs w:val="18"/>
              </w:rPr>
            </w:pPr>
          </w:p>
        </w:tc>
        <w:tc>
          <w:tcPr>
            <w:tcW w:w="2160" w:type="dxa"/>
          </w:tcPr>
          <w:p w:rsidR="00BE39E2" w:rsidRDefault="00BE39E2" w:rsidP="00C57F55">
            <w:pPr>
              <w:shd w:val="clear" w:color="auto" w:fill="FFFFFF"/>
              <w:rPr>
                <w:rFonts w:ascii="Arial" w:hAnsi="Arial" w:cs="Arial"/>
                <w:sz w:val="18"/>
                <w:szCs w:val="18"/>
              </w:rPr>
            </w:pPr>
          </w:p>
        </w:tc>
        <w:tc>
          <w:tcPr>
            <w:tcW w:w="1260" w:type="dxa"/>
          </w:tcPr>
          <w:p w:rsidR="00BE39E2" w:rsidRDefault="00BE39E2" w:rsidP="001A7FDD">
            <w:pPr>
              <w:shd w:val="clear" w:color="auto" w:fill="FFFFFF"/>
              <w:rPr>
                <w:rFonts w:ascii="Arial" w:hAnsi="Arial" w:cs="Arial"/>
                <w:sz w:val="18"/>
                <w:szCs w:val="18"/>
              </w:rPr>
            </w:pPr>
          </w:p>
        </w:tc>
        <w:tc>
          <w:tcPr>
            <w:tcW w:w="1795" w:type="dxa"/>
          </w:tcPr>
          <w:p w:rsidR="00BE39E2" w:rsidRDefault="00BE39E2" w:rsidP="0047098A">
            <w:pPr>
              <w:shd w:val="clear" w:color="auto" w:fill="FFFFFF"/>
              <w:rPr>
                <w:rFonts w:ascii="Arial" w:hAnsi="Arial" w:cs="Arial"/>
                <w:sz w:val="18"/>
                <w:szCs w:val="18"/>
              </w:rPr>
            </w:pPr>
          </w:p>
        </w:tc>
      </w:tr>
      <w:tr w:rsidR="00BE39E2" w:rsidRPr="00C57F55" w:rsidTr="00483E55">
        <w:tc>
          <w:tcPr>
            <w:tcW w:w="1975" w:type="dxa"/>
          </w:tcPr>
          <w:p w:rsidR="00BE39E2" w:rsidRDefault="00BE39E2" w:rsidP="00296B66">
            <w:pPr>
              <w:shd w:val="clear" w:color="auto" w:fill="FFFFFF"/>
              <w:rPr>
                <w:rFonts w:ascii="Arial" w:hAnsi="Arial" w:cs="Arial"/>
                <w:sz w:val="18"/>
                <w:szCs w:val="18"/>
              </w:rPr>
            </w:pPr>
            <w:r>
              <w:rPr>
                <w:rFonts w:ascii="Arial" w:hAnsi="Arial" w:cs="Arial"/>
                <w:sz w:val="18"/>
                <w:szCs w:val="18"/>
              </w:rPr>
              <w:t>AAII Model Portfolios Update</w:t>
            </w:r>
          </w:p>
        </w:tc>
        <w:tc>
          <w:tcPr>
            <w:tcW w:w="7200" w:type="dxa"/>
          </w:tcPr>
          <w:p w:rsidR="00BE39E2" w:rsidRDefault="00BE39E2" w:rsidP="00FB4848">
            <w:pPr>
              <w:shd w:val="clear" w:color="auto" w:fill="FFFFFF"/>
              <w:rPr>
                <w:rFonts w:ascii="Arial" w:hAnsi="Arial" w:cs="Arial"/>
                <w:sz w:val="18"/>
                <w:szCs w:val="18"/>
              </w:rPr>
            </w:pPr>
            <w:r>
              <w:rPr>
                <w:rFonts w:ascii="Arial" w:hAnsi="Arial" w:cs="Arial"/>
                <w:sz w:val="18"/>
                <w:szCs w:val="18"/>
              </w:rPr>
              <w:t>The biggest market news-maker in the second quarter was, undoubtedly, the somewhat unexpected vote by U.K. citizens to leave the European Union (Brexit).  While the long-term implications of this vote will not be known for years – and it could take up to two years for Britain and the EU to negotiate the exit – the short-term impact was a rise in economic uncertainty in Great Britain and Europe as well as heightened political uncertainty in Britain.  Just as nature abhors a vacuum, so too do stock markets hate uncertainty.</w:t>
            </w:r>
          </w:p>
          <w:p w:rsidR="00BE39E2" w:rsidRDefault="00BE39E2" w:rsidP="00FB4848">
            <w:pPr>
              <w:shd w:val="clear" w:color="auto" w:fill="FFFFFF"/>
              <w:rPr>
                <w:rFonts w:ascii="Arial" w:hAnsi="Arial" w:cs="Arial"/>
                <w:sz w:val="18"/>
                <w:szCs w:val="18"/>
              </w:rPr>
            </w:pPr>
          </w:p>
          <w:p w:rsidR="00BE39E2" w:rsidRDefault="00BE39E2" w:rsidP="00FB4848">
            <w:pPr>
              <w:shd w:val="clear" w:color="auto" w:fill="FFFFFF"/>
              <w:rPr>
                <w:rFonts w:ascii="Arial" w:hAnsi="Arial" w:cs="Arial"/>
                <w:sz w:val="18"/>
                <w:szCs w:val="18"/>
              </w:rPr>
            </w:pPr>
            <w:r>
              <w:rPr>
                <w:rFonts w:ascii="Arial" w:hAnsi="Arial" w:cs="Arial"/>
                <w:sz w:val="18"/>
                <w:szCs w:val="18"/>
              </w:rPr>
              <w:t>Uncertainty also breeds volatility in the stock market, so it’s not surprising that there was a spike in market volatility following the Brexit vote.  The CBOE Volatility Index (VIX) hit a high of 25.76 the day after the Brexit vote,…  Furthermore, according to Bloomberg, global equity markets shed $3.6 trillion, or 5.7%, in market capitalization in the two trading days following the Brexit vote.  However, by the end of the quarter, the global markets had rebounded to only being down 1.7% from pre-Brexit levels.</w:t>
            </w:r>
          </w:p>
          <w:p w:rsidR="00BE39E2" w:rsidRDefault="00BE39E2" w:rsidP="00FB4848">
            <w:pPr>
              <w:shd w:val="clear" w:color="auto" w:fill="FFFFFF"/>
              <w:rPr>
                <w:rFonts w:ascii="Arial" w:hAnsi="Arial" w:cs="Arial"/>
                <w:sz w:val="18"/>
                <w:szCs w:val="18"/>
              </w:rPr>
            </w:pPr>
          </w:p>
          <w:p w:rsidR="00BE39E2" w:rsidRDefault="00BE39E2" w:rsidP="00BE39E2">
            <w:pPr>
              <w:shd w:val="clear" w:color="auto" w:fill="FFFFFF"/>
              <w:rPr>
                <w:rFonts w:ascii="Arial" w:hAnsi="Arial" w:cs="Arial"/>
                <w:sz w:val="18"/>
                <w:szCs w:val="18"/>
              </w:rPr>
            </w:pPr>
            <w:r>
              <w:rPr>
                <w:rFonts w:ascii="Arial" w:hAnsi="Arial" w:cs="Arial"/>
                <w:sz w:val="18"/>
                <w:szCs w:val="18"/>
              </w:rPr>
              <w:t xml:space="preserve">Sector performance in June also reflected the </w:t>
            </w:r>
            <w:r w:rsidR="00FE35E3">
              <w:rPr>
                <w:rFonts w:ascii="Arial" w:hAnsi="Arial" w:cs="Arial"/>
                <w:sz w:val="18"/>
                <w:szCs w:val="18"/>
              </w:rPr>
              <w:t>“risk o</w:t>
            </w:r>
            <w:r>
              <w:rPr>
                <w:rFonts w:ascii="Arial" w:hAnsi="Arial" w:cs="Arial"/>
                <w:sz w:val="18"/>
                <w:szCs w:val="18"/>
              </w:rPr>
              <w:t>ff” shift by investors to higher-yielding sectors.  As measured by the S&amp;P Select Sector SPDR ETFs, the top sector in June was utilities, climbing 7.7%, followed by real estate with a 6.4% gain.  With the likelihood of low interest rates pushed farther out, financial firms – which rely in part on higher interest rates for higher earnings – fared the worst in June: Financial services were down 5.4% for the month while financials lost 3.2%.</w:t>
            </w:r>
          </w:p>
        </w:tc>
        <w:tc>
          <w:tcPr>
            <w:tcW w:w="2160" w:type="dxa"/>
          </w:tcPr>
          <w:p w:rsidR="00BE39E2" w:rsidRDefault="00BE39E2" w:rsidP="00C57F55">
            <w:pPr>
              <w:shd w:val="clear" w:color="auto" w:fill="FFFFFF"/>
              <w:rPr>
                <w:rFonts w:ascii="Arial" w:hAnsi="Arial" w:cs="Arial"/>
                <w:sz w:val="18"/>
                <w:szCs w:val="18"/>
              </w:rPr>
            </w:pPr>
            <w:r>
              <w:rPr>
                <w:rFonts w:ascii="Arial" w:hAnsi="Arial" w:cs="Arial"/>
                <w:sz w:val="18"/>
                <w:szCs w:val="18"/>
              </w:rPr>
              <w:t>American Association of Individual Investors (AAII)</w:t>
            </w:r>
          </w:p>
        </w:tc>
        <w:tc>
          <w:tcPr>
            <w:tcW w:w="1260" w:type="dxa"/>
          </w:tcPr>
          <w:p w:rsidR="00BE39E2" w:rsidRDefault="00BE39E2" w:rsidP="001A7FDD">
            <w:pPr>
              <w:shd w:val="clear" w:color="auto" w:fill="FFFFFF"/>
              <w:rPr>
                <w:rFonts w:ascii="Arial" w:hAnsi="Arial" w:cs="Arial"/>
                <w:sz w:val="18"/>
                <w:szCs w:val="18"/>
              </w:rPr>
            </w:pPr>
            <w:r>
              <w:rPr>
                <w:rFonts w:ascii="Arial" w:hAnsi="Arial" w:cs="Arial"/>
                <w:sz w:val="18"/>
                <w:szCs w:val="18"/>
              </w:rPr>
              <w:t>07/15/2016</w:t>
            </w:r>
          </w:p>
        </w:tc>
        <w:tc>
          <w:tcPr>
            <w:tcW w:w="1795" w:type="dxa"/>
          </w:tcPr>
          <w:p w:rsidR="00BE39E2" w:rsidRDefault="00BE39E2" w:rsidP="0047098A">
            <w:pPr>
              <w:shd w:val="clear" w:color="auto" w:fill="FFFFFF"/>
              <w:rPr>
                <w:rFonts w:ascii="Arial" w:hAnsi="Arial" w:cs="Arial"/>
                <w:sz w:val="18"/>
                <w:szCs w:val="18"/>
              </w:rPr>
            </w:pPr>
          </w:p>
        </w:tc>
      </w:tr>
      <w:tr w:rsidR="00D112E3" w:rsidRPr="00C57F55" w:rsidTr="00483E55">
        <w:tc>
          <w:tcPr>
            <w:tcW w:w="1975" w:type="dxa"/>
          </w:tcPr>
          <w:p w:rsidR="00D112E3" w:rsidRDefault="00D112E3" w:rsidP="00296B66">
            <w:pPr>
              <w:shd w:val="clear" w:color="auto" w:fill="FFFFFF"/>
              <w:rPr>
                <w:rFonts w:ascii="Arial" w:hAnsi="Arial" w:cs="Arial"/>
                <w:sz w:val="18"/>
                <w:szCs w:val="18"/>
              </w:rPr>
            </w:pPr>
          </w:p>
        </w:tc>
        <w:tc>
          <w:tcPr>
            <w:tcW w:w="7200" w:type="dxa"/>
          </w:tcPr>
          <w:p w:rsidR="00D112E3" w:rsidRDefault="00D112E3" w:rsidP="00FB4848">
            <w:pPr>
              <w:shd w:val="clear" w:color="auto" w:fill="FFFFFF"/>
              <w:rPr>
                <w:rFonts w:ascii="Arial" w:hAnsi="Arial" w:cs="Arial"/>
                <w:sz w:val="18"/>
                <w:szCs w:val="18"/>
              </w:rPr>
            </w:pPr>
          </w:p>
        </w:tc>
        <w:tc>
          <w:tcPr>
            <w:tcW w:w="2160" w:type="dxa"/>
          </w:tcPr>
          <w:p w:rsidR="00D112E3" w:rsidRDefault="00D112E3" w:rsidP="00C57F55">
            <w:pPr>
              <w:shd w:val="clear" w:color="auto" w:fill="FFFFFF"/>
              <w:rPr>
                <w:rFonts w:ascii="Arial" w:hAnsi="Arial" w:cs="Arial"/>
                <w:sz w:val="18"/>
                <w:szCs w:val="18"/>
              </w:rPr>
            </w:pPr>
          </w:p>
        </w:tc>
        <w:tc>
          <w:tcPr>
            <w:tcW w:w="1260" w:type="dxa"/>
          </w:tcPr>
          <w:p w:rsidR="00D112E3" w:rsidRDefault="00D112E3" w:rsidP="001A7FDD">
            <w:pPr>
              <w:shd w:val="clear" w:color="auto" w:fill="FFFFFF"/>
              <w:rPr>
                <w:rFonts w:ascii="Arial" w:hAnsi="Arial" w:cs="Arial"/>
                <w:sz w:val="18"/>
                <w:szCs w:val="18"/>
              </w:rPr>
            </w:pPr>
          </w:p>
        </w:tc>
        <w:tc>
          <w:tcPr>
            <w:tcW w:w="1795" w:type="dxa"/>
          </w:tcPr>
          <w:p w:rsidR="00D112E3" w:rsidRDefault="00D112E3" w:rsidP="0047098A">
            <w:pPr>
              <w:shd w:val="clear" w:color="auto" w:fill="FFFFFF"/>
              <w:rPr>
                <w:rFonts w:ascii="Arial" w:hAnsi="Arial" w:cs="Arial"/>
                <w:sz w:val="18"/>
                <w:szCs w:val="18"/>
              </w:rPr>
            </w:pPr>
          </w:p>
        </w:tc>
      </w:tr>
      <w:tr w:rsidR="00D112E3" w:rsidRPr="00C57F55" w:rsidTr="00483E55">
        <w:tc>
          <w:tcPr>
            <w:tcW w:w="1975" w:type="dxa"/>
          </w:tcPr>
          <w:p w:rsidR="00D112E3" w:rsidRDefault="00D112E3" w:rsidP="00296B66">
            <w:pPr>
              <w:shd w:val="clear" w:color="auto" w:fill="FFFFFF"/>
              <w:rPr>
                <w:rFonts w:ascii="Arial" w:hAnsi="Arial" w:cs="Arial"/>
                <w:sz w:val="18"/>
                <w:szCs w:val="18"/>
              </w:rPr>
            </w:pPr>
            <w:r>
              <w:rPr>
                <w:rFonts w:ascii="Arial" w:hAnsi="Arial" w:cs="Arial"/>
                <w:sz w:val="18"/>
                <w:szCs w:val="18"/>
              </w:rPr>
              <w:t>Market Commentary</w:t>
            </w:r>
          </w:p>
        </w:tc>
        <w:tc>
          <w:tcPr>
            <w:tcW w:w="7200" w:type="dxa"/>
          </w:tcPr>
          <w:p w:rsidR="00D112E3" w:rsidRDefault="00D112E3" w:rsidP="00FB4848">
            <w:pPr>
              <w:shd w:val="clear" w:color="auto" w:fill="FFFFFF"/>
              <w:rPr>
                <w:rFonts w:ascii="Arial" w:hAnsi="Arial" w:cs="Arial"/>
                <w:sz w:val="18"/>
                <w:szCs w:val="18"/>
              </w:rPr>
            </w:pPr>
            <w:r>
              <w:rPr>
                <w:rFonts w:ascii="Arial" w:hAnsi="Arial" w:cs="Arial"/>
                <w:sz w:val="18"/>
                <w:szCs w:val="18"/>
              </w:rPr>
              <w:t>This week, Germany became the first Eurozone country to sell 10-year debt with a negative yield – yet another milestone in the low global interest rate narrative.  With the Bank of England signaling an August rate hike and the Bank of Japan now considering an acceleration of its government bond purchases, global bond yields are likely to remain under pressure, leaving investors hard-pressed in their search for income-producing assets.</w:t>
            </w:r>
          </w:p>
          <w:p w:rsidR="00D112E3" w:rsidRDefault="00D112E3" w:rsidP="00FB4848">
            <w:pPr>
              <w:shd w:val="clear" w:color="auto" w:fill="FFFFFF"/>
              <w:rPr>
                <w:rFonts w:ascii="Arial" w:hAnsi="Arial" w:cs="Arial"/>
                <w:sz w:val="18"/>
                <w:szCs w:val="18"/>
              </w:rPr>
            </w:pPr>
          </w:p>
          <w:p w:rsidR="00D112E3" w:rsidRDefault="00D112E3" w:rsidP="00FB4848">
            <w:pPr>
              <w:shd w:val="clear" w:color="auto" w:fill="FFFFFF"/>
              <w:rPr>
                <w:rFonts w:ascii="Arial" w:hAnsi="Arial" w:cs="Arial"/>
                <w:sz w:val="18"/>
                <w:szCs w:val="18"/>
              </w:rPr>
            </w:pPr>
            <w:r>
              <w:rPr>
                <w:rFonts w:ascii="Arial" w:hAnsi="Arial" w:cs="Arial"/>
                <w:sz w:val="18"/>
                <w:szCs w:val="18"/>
              </w:rPr>
              <w:t xml:space="preserve">The yield on the 10-year Treasury note continued to climb off its post-Brexit low this week.  Even with its approximately 17 basis point climb, however, its current yield </w:t>
            </w:r>
            <w:r>
              <w:rPr>
                <w:rFonts w:ascii="Arial" w:hAnsi="Arial" w:cs="Arial"/>
                <w:sz w:val="18"/>
                <w:szCs w:val="18"/>
              </w:rPr>
              <w:lastRenderedPageBreak/>
              <w:t>remains far lower than where most analysts believed it would be at the midway point of 2016.</w:t>
            </w:r>
          </w:p>
          <w:p w:rsidR="00D112E3" w:rsidRDefault="00D112E3" w:rsidP="00FB4848">
            <w:pPr>
              <w:shd w:val="clear" w:color="auto" w:fill="FFFFFF"/>
              <w:rPr>
                <w:rFonts w:ascii="Arial" w:hAnsi="Arial" w:cs="Arial"/>
                <w:sz w:val="18"/>
                <w:szCs w:val="18"/>
              </w:rPr>
            </w:pPr>
          </w:p>
          <w:p w:rsidR="00D112E3" w:rsidRDefault="00D112E3" w:rsidP="00FB4848">
            <w:pPr>
              <w:shd w:val="clear" w:color="auto" w:fill="FFFFFF"/>
              <w:rPr>
                <w:rFonts w:ascii="Arial" w:hAnsi="Arial" w:cs="Arial"/>
                <w:sz w:val="18"/>
                <w:szCs w:val="18"/>
              </w:rPr>
            </w:pPr>
            <w:r>
              <w:rPr>
                <w:rFonts w:ascii="Arial" w:hAnsi="Arial" w:cs="Arial"/>
                <w:sz w:val="18"/>
                <w:szCs w:val="18"/>
              </w:rPr>
              <w:t>In fact, interest rate movements have continued to surprise investors and analysts who have expected them to rise for years now.  In five of the past six years, the actual yield on the 10-uear Treasury note has been below the median analyst forecasts.</w:t>
            </w:r>
          </w:p>
        </w:tc>
        <w:tc>
          <w:tcPr>
            <w:tcW w:w="2160" w:type="dxa"/>
          </w:tcPr>
          <w:p w:rsidR="00D112E3" w:rsidRDefault="00D112E3" w:rsidP="00C57F55">
            <w:pPr>
              <w:shd w:val="clear" w:color="auto" w:fill="FFFFFF"/>
              <w:rPr>
                <w:rFonts w:ascii="Arial" w:hAnsi="Arial" w:cs="Arial"/>
                <w:sz w:val="18"/>
                <w:szCs w:val="18"/>
              </w:rPr>
            </w:pPr>
            <w:r>
              <w:rPr>
                <w:rFonts w:ascii="Arial" w:hAnsi="Arial" w:cs="Arial"/>
                <w:sz w:val="18"/>
                <w:szCs w:val="18"/>
              </w:rPr>
              <w:lastRenderedPageBreak/>
              <w:t>Franklin Square Capital Partners</w:t>
            </w:r>
          </w:p>
        </w:tc>
        <w:tc>
          <w:tcPr>
            <w:tcW w:w="1260" w:type="dxa"/>
          </w:tcPr>
          <w:p w:rsidR="00D112E3" w:rsidRDefault="00D112E3" w:rsidP="001A7FDD">
            <w:pPr>
              <w:shd w:val="clear" w:color="auto" w:fill="FFFFFF"/>
              <w:rPr>
                <w:rFonts w:ascii="Arial" w:hAnsi="Arial" w:cs="Arial"/>
                <w:sz w:val="18"/>
                <w:szCs w:val="18"/>
              </w:rPr>
            </w:pPr>
            <w:r>
              <w:rPr>
                <w:rFonts w:ascii="Arial" w:hAnsi="Arial" w:cs="Arial"/>
                <w:sz w:val="18"/>
                <w:szCs w:val="18"/>
              </w:rPr>
              <w:t>07/15/2016</w:t>
            </w:r>
          </w:p>
        </w:tc>
        <w:tc>
          <w:tcPr>
            <w:tcW w:w="1795" w:type="dxa"/>
          </w:tcPr>
          <w:p w:rsidR="00D112E3" w:rsidRDefault="00D112E3" w:rsidP="0047098A">
            <w:pPr>
              <w:shd w:val="clear" w:color="auto" w:fill="FFFFFF"/>
              <w:rPr>
                <w:rFonts w:ascii="Arial" w:hAnsi="Arial" w:cs="Arial"/>
                <w:sz w:val="18"/>
                <w:szCs w:val="18"/>
              </w:rPr>
            </w:pPr>
          </w:p>
        </w:tc>
      </w:tr>
      <w:tr w:rsidR="0068227E" w:rsidRPr="00C57F55" w:rsidTr="00483E55">
        <w:tc>
          <w:tcPr>
            <w:tcW w:w="1975" w:type="dxa"/>
          </w:tcPr>
          <w:p w:rsidR="0068227E" w:rsidRDefault="0068227E" w:rsidP="00296B66">
            <w:pPr>
              <w:shd w:val="clear" w:color="auto" w:fill="FFFFFF"/>
              <w:rPr>
                <w:rFonts w:ascii="Arial" w:hAnsi="Arial" w:cs="Arial"/>
                <w:sz w:val="18"/>
                <w:szCs w:val="18"/>
              </w:rPr>
            </w:pPr>
          </w:p>
        </w:tc>
        <w:tc>
          <w:tcPr>
            <w:tcW w:w="7200" w:type="dxa"/>
          </w:tcPr>
          <w:p w:rsidR="0068227E" w:rsidRDefault="0068227E" w:rsidP="00FB4848">
            <w:pPr>
              <w:shd w:val="clear" w:color="auto" w:fill="FFFFFF"/>
              <w:rPr>
                <w:rFonts w:ascii="Arial" w:hAnsi="Arial" w:cs="Arial"/>
                <w:sz w:val="18"/>
                <w:szCs w:val="18"/>
              </w:rPr>
            </w:pPr>
          </w:p>
        </w:tc>
        <w:tc>
          <w:tcPr>
            <w:tcW w:w="2160" w:type="dxa"/>
          </w:tcPr>
          <w:p w:rsidR="0068227E" w:rsidRDefault="0068227E" w:rsidP="00C57F55">
            <w:pPr>
              <w:shd w:val="clear" w:color="auto" w:fill="FFFFFF"/>
              <w:rPr>
                <w:rFonts w:ascii="Arial" w:hAnsi="Arial" w:cs="Arial"/>
                <w:sz w:val="18"/>
                <w:szCs w:val="18"/>
              </w:rPr>
            </w:pPr>
          </w:p>
        </w:tc>
        <w:tc>
          <w:tcPr>
            <w:tcW w:w="1260" w:type="dxa"/>
          </w:tcPr>
          <w:p w:rsidR="0068227E" w:rsidRDefault="0068227E" w:rsidP="001A7FDD">
            <w:pPr>
              <w:shd w:val="clear" w:color="auto" w:fill="FFFFFF"/>
              <w:rPr>
                <w:rFonts w:ascii="Arial" w:hAnsi="Arial" w:cs="Arial"/>
                <w:sz w:val="18"/>
                <w:szCs w:val="18"/>
              </w:rPr>
            </w:pPr>
          </w:p>
        </w:tc>
        <w:tc>
          <w:tcPr>
            <w:tcW w:w="1795" w:type="dxa"/>
          </w:tcPr>
          <w:p w:rsidR="0068227E" w:rsidRDefault="0068227E" w:rsidP="0047098A">
            <w:pPr>
              <w:shd w:val="clear" w:color="auto" w:fill="FFFFFF"/>
              <w:rPr>
                <w:rFonts w:ascii="Arial" w:hAnsi="Arial" w:cs="Arial"/>
                <w:sz w:val="18"/>
                <w:szCs w:val="18"/>
              </w:rPr>
            </w:pPr>
          </w:p>
        </w:tc>
      </w:tr>
      <w:tr w:rsidR="00A777DE" w:rsidRPr="00C57F55" w:rsidTr="00483E55">
        <w:tc>
          <w:tcPr>
            <w:tcW w:w="1975" w:type="dxa"/>
          </w:tcPr>
          <w:p w:rsidR="00A777DE" w:rsidRDefault="00A777DE" w:rsidP="00296B66">
            <w:pPr>
              <w:shd w:val="clear" w:color="auto" w:fill="FFFFFF"/>
              <w:rPr>
                <w:rFonts w:ascii="Arial" w:hAnsi="Arial" w:cs="Arial"/>
                <w:sz w:val="18"/>
                <w:szCs w:val="18"/>
              </w:rPr>
            </w:pPr>
            <w:r>
              <w:rPr>
                <w:rFonts w:ascii="Arial" w:hAnsi="Arial" w:cs="Arial"/>
                <w:sz w:val="18"/>
                <w:szCs w:val="18"/>
              </w:rPr>
              <w:t>Bonds Aren’t as Awful As Some May Believe</w:t>
            </w:r>
          </w:p>
        </w:tc>
        <w:tc>
          <w:tcPr>
            <w:tcW w:w="7200" w:type="dxa"/>
          </w:tcPr>
          <w:p w:rsidR="00A777DE" w:rsidRDefault="00A777DE" w:rsidP="00FB4848">
            <w:pPr>
              <w:shd w:val="clear" w:color="auto" w:fill="FFFFFF"/>
              <w:rPr>
                <w:rFonts w:ascii="Arial" w:hAnsi="Arial" w:cs="Arial"/>
                <w:sz w:val="18"/>
                <w:szCs w:val="18"/>
              </w:rPr>
            </w:pPr>
            <w:r>
              <w:rPr>
                <w:rFonts w:ascii="Arial" w:hAnsi="Arial" w:cs="Arial"/>
                <w:sz w:val="18"/>
                <w:szCs w:val="18"/>
              </w:rPr>
              <w:t>With bonds producing near-record-low levels of income world-wide, there has never been a worse time to invest in government and corporate debt.  You earn next to nothing now and, if interest rates finally rise, you will get clobbered later.</w:t>
            </w:r>
          </w:p>
          <w:p w:rsidR="00A777DE" w:rsidRDefault="00A777DE" w:rsidP="00FB4848">
            <w:pPr>
              <w:shd w:val="clear" w:color="auto" w:fill="FFFFFF"/>
              <w:rPr>
                <w:rFonts w:ascii="Arial" w:hAnsi="Arial" w:cs="Arial"/>
                <w:sz w:val="18"/>
                <w:szCs w:val="18"/>
              </w:rPr>
            </w:pPr>
          </w:p>
          <w:p w:rsidR="00A777DE" w:rsidRDefault="00A777DE" w:rsidP="00FB4848">
            <w:pPr>
              <w:shd w:val="clear" w:color="auto" w:fill="FFFFFF"/>
              <w:rPr>
                <w:rFonts w:ascii="Arial" w:hAnsi="Arial" w:cs="Arial"/>
                <w:sz w:val="18"/>
                <w:szCs w:val="18"/>
              </w:rPr>
            </w:pPr>
            <w:r>
              <w:rPr>
                <w:rFonts w:ascii="Arial" w:hAnsi="Arial" w:cs="Arial"/>
                <w:sz w:val="18"/>
                <w:szCs w:val="18"/>
              </w:rPr>
              <w:t>That is the conventional wisdom, and it is wrong.</w:t>
            </w:r>
          </w:p>
          <w:p w:rsidR="00A777DE" w:rsidRDefault="00A777DE" w:rsidP="00FB4848">
            <w:pPr>
              <w:shd w:val="clear" w:color="auto" w:fill="FFFFFF"/>
              <w:rPr>
                <w:rFonts w:ascii="Arial" w:hAnsi="Arial" w:cs="Arial"/>
                <w:sz w:val="18"/>
                <w:szCs w:val="18"/>
              </w:rPr>
            </w:pPr>
          </w:p>
          <w:p w:rsidR="00A777DE" w:rsidRDefault="00A777DE" w:rsidP="00FB4848">
            <w:pPr>
              <w:shd w:val="clear" w:color="auto" w:fill="FFFFFF"/>
              <w:rPr>
                <w:rFonts w:ascii="Arial" w:hAnsi="Arial" w:cs="Arial"/>
                <w:sz w:val="18"/>
                <w:szCs w:val="18"/>
              </w:rPr>
            </w:pPr>
            <w:r>
              <w:rPr>
                <w:rFonts w:ascii="Arial" w:hAnsi="Arial" w:cs="Arial"/>
                <w:sz w:val="18"/>
                <w:szCs w:val="18"/>
              </w:rPr>
              <w:t>With 10-year U.S. Treasury securities yielding just under 1.6%, a $10,000 investment produces a paltry $158 in annual interest income.</w:t>
            </w:r>
          </w:p>
          <w:p w:rsidR="00A777DE" w:rsidRDefault="00A777DE" w:rsidP="00FB4848">
            <w:pPr>
              <w:shd w:val="clear" w:color="auto" w:fill="FFFFFF"/>
              <w:rPr>
                <w:rFonts w:ascii="Arial" w:hAnsi="Arial" w:cs="Arial"/>
                <w:sz w:val="18"/>
                <w:szCs w:val="18"/>
              </w:rPr>
            </w:pPr>
          </w:p>
          <w:p w:rsidR="00A777DE" w:rsidRDefault="00A777DE" w:rsidP="00FB4848">
            <w:pPr>
              <w:shd w:val="clear" w:color="auto" w:fill="FFFFFF"/>
              <w:rPr>
                <w:rFonts w:ascii="Arial" w:hAnsi="Arial" w:cs="Arial"/>
                <w:sz w:val="18"/>
                <w:szCs w:val="18"/>
              </w:rPr>
            </w:pPr>
            <w:r>
              <w:rPr>
                <w:rFonts w:ascii="Arial" w:hAnsi="Arial" w:cs="Arial"/>
                <w:sz w:val="18"/>
                <w:szCs w:val="18"/>
              </w:rPr>
              <w:t>With bonds, as with all investments, what counts isn’t how much you earn but how much you keep.</w:t>
            </w:r>
          </w:p>
          <w:p w:rsidR="00F37699" w:rsidRDefault="00F37699" w:rsidP="00FB4848">
            <w:pPr>
              <w:shd w:val="clear" w:color="auto" w:fill="FFFFFF"/>
              <w:rPr>
                <w:rFonts w:ascii="Arial" w:hAnsi="Arial" w:cs="Arial"/>
                <w:sz w:val="18"/>
                <w:szCs w:val="18"/>
              </w:rPr>
            </w:pPr>
          </w:p>
          <w:p w:rsidR="00F37699" w:rsidRDefault="00F37699" w:rsidP="00FB4848">
            <w:pPr>
              <w:shd w:val="clear" w:color="auto" w:fill="FFFFFF"/>
              <w:rPr>
                <w:rFonts w:ascii="Arial" w:hAnsi="Arial" w:cs="Arial"/>
                <w:sz w:val="18"/>
                <w:szCs w:val="18"/>
              </w:rPr>
            </w:pPr>
            <w:r>
              <w:rPr>
                <w:rFonts w:ascii="Arial" w:hAnsi="Arial" w:cs="Arial"/>
                <w:sz w:val="18"/>
                <w:szCs w:val="18"/>
              </w:rPr>
              <w:t>By subtracting any increases in the Consumer Price Index from the nominal yield, you arrive at what is called the real yield, how much income you keep after inflation.</w:t>
            </w:r>
          </w:p>
          <w:p w:rsidR="00F37699" w:rsidRDefault="00F37699" w:rsidP="00FB4848">
            <w:pPr>
              <w:shd w:val="clear" w:color="auto" w:fill="FFFFFF"/>
              <w:rPr>
                <w:rFonts w:ascii="Arial" w:hAnsi="Arial" w:cs="Arial"/>
                <w:sz w:val="18"/>
                <w:szCs w:val="18"/>
              </w:rPr>
            </w:pPr>
          </w:p>
          <w:p w:rsidR="00F37699" w:rsidRDefault="00F37699" w:rsidP="00FB4848">
            <w:pPr>
              <w:shd w:val="clear" w:color="auto" w:fill="FFFFFF"/>
              <w:rPr>
                <w:rFonts w:ascii="Arial" w:hAnsi="Arial" w:cs="Arial"/>
                <w:sz w:val="18"/>
                <w:szCs w:val="18"/>
              </w:rPr>
            </w:pPr>
            <w:r>
              <w:rPr>
                <w:rFonts w:ascii="Arial" w:hAnsi="Arial" w:cs="Arial"/>
                <w:sz w:val="18"/>
                <w:szCs w:val="18"/>
              </w:rPr>
              <w:t>With the CPI up at a 1% annual rate, you are earning a real yield of 0.5%.</w:t>
            </w:r>
          </w:p>
          <w:p w:rsidR="00F37699" w:rsidRDefault="00F37699" w:rsidP="00FB4848">
            <w:pPr>
              <w:shd w:val="clear" w:color="auto" w:fill="FFFFFF"/>
              <w:rPr>
                <w:rFonts w:ascii="Arial" w:hAnsi="Arial" w:cs="Arial"/>
                <w:sz w:val="18"/>
                <w:szCs w:val="18"/>
              </w:rPr>
            </w:pPr>
          </w:p>
          <w:p w:rsidR="00F37699" w:rsidRDefault="00F37699" w:rsidP="00FB4848">
            <w:pPr>
              <w:shd w:val="clear" w:color="auto" w:fill="FFFFFF"/>
              <w:rPr>
                <w:rFonts w:ascii="Arial" w:hAnsi="Arial" w:cs="Arial"/>
                <w:sz w:val="18"/>
                <w:szCs w:val="18"/>
              </w:rPr>
            </w:pPr>
            <w:r>
              <w:rPr>
                <w:rFonts w:ascii="Arial" w:hAnsi="Arial" w:cs="Arial"/>
                <w:sz w:val="18"/>
                <w:szCs w:val="18"/>
              </w:rPr>
              <w:t>Let’s think back to 2011, when nominal 10-year Treasury yields were just under 2.8%, nearly double today’s rate.  But inflation ran at 3% in 2011, so the real yield was negative.</w:t>
            </w:r>
          </w:p>
          <w:p w:rsidR="00F37699" w:rsidRDefault="00F37699" w:rsidP="00FB4848">
            <w:pPr>
              <w:shd w:val="clear" w:color="auto" w:fill="FFFFFF"/>
              <w:rPr>
                <w:rFonts w:ascii="Arial" w:hAnsi="Arial" w:cs="Arial"/>
                <w:sz w:val="18"/>
                <w:szCs w:val="18"/>
              </w:rPr>
            </w:pPr>
          </w:p>
          <w:p w:rsidR="00F37699" w:rsidRDefault="00F37699" w:rsidP="00FB4848">
            <w:pPr>
              <w:shd w:val="clear" w:color="auto" w:fill="FFFFFF"/>
              <w:rPr>
                <w:rFonts w:ascii="Arial" w:hAnsi="Arial" w:cs="Arial"/>
                <w:sz w:val="18"/>
                <w:szCs w:val="18"/>
              </w:rPr>
            </w:pPr>
            <w:r>
              <w:rPr>
                <w:rFonts w:ascii="Arial" w:hAnsi="Arial" w:cs="Arial"/>
                <w:sz w:val="18"/>
                <w:szCs w:val="18"/>
              </w:rPr>
              <w:t>The Barclays U.S. Aggregate Bond Index, a measure of the fixed-income market, would immediately go down in price by about 5.5% for each one-percentage-point rise in rates.</w:t>
            </w:r>
          </w:p>
          <w:p w:rsidR="00F37699" w:rsidRDefault="00F37699" w:rsidP="00FB4848">
            <w:pPr>
              <w:shd w:val="clear" w:color="auto" w:fill="FFFFFF"/>
              <w:rPr>
                <w:rFonts w:ascii="Arial" w:hAnsi="Arial" w:cs="Arial"/>
                <w:sz w:val="18"/>
                <w:szCs w:val="18"/>
              </w:rPr>
            </w:pPr>
          </w:p>
          <w:p w:rsidR="00F37699" w:rsidRDefault="00F37699" w:rsidP="00FB4848">
            <w:pPr>
              <w:shd w:val="clear" w:color="auto" w:fill="FFFFFF"/>
              <w:rPr>
                <w:rFonts w:ascii="Arial" w:hAnsi="Arial" w:cs="Arial"/>
                <w:sz w:val="18"/>
                <w:szCs w:val="18"/>
              </w:rPr>
            </w:pPr>
            <w:r>
              <w:rPr>
                <w:rFonts w:ascii="Arial" w:hAnsi="Arial" w:cs="Arial"/>
                <w:sz w:val="18"/>
                <w:szCs w:val="18"/>
              </w:rPr>
              <w:t>Still, many long-term bonds would lose 20% or more in only a one-point rate rise.</w:t>
            </w:r>
          </w:p>
          <w:p w:rsidR="00F37699" w:rsidRDefault="00F37699" w:rsidP="00FB4848">
            <w:pPr>
              <w:shd w:val="clear" w:color="auto" w:fill="FFFFFF"/>
              <w:rPr>
                <w:rFonts w:ascii="Arial" w:hAnsi="Arial" w:cs="Arial"/>
                <w:sz w:val="18"/>
                <w:szCs w:val="18"/>
              </w:rPr>
            </w:pPr>
          </w:p>
          <w:p w:rsidR="00F37699" w:rsidRDefault="00F37699" w:rsidP="00FB4848">
            <w:pPr>
              <w:shd w:val="clear" w:color="auto" w:fill="FFFFFF"/>
              <w:rPr>
                <w:rFonts w:ascii="Arial" w:hAnsi="Arial" w:cs="Arial"/>
                <w:sz w:val="18"/>
                <w:szCs w:val="18"/>
              </w:rPr>
            </w:pPr>
            <w:r>
              <w:rPr>
                <w:rFonts w:ascii="Arial" w:hAnsi="Arial" w:cs="Arial"/>
                <w:sz w:val="18"/>
                <w:szCs w:val="18"/>
              </w:rPr>
              <w:t>The generation-long bull market in bonds is probably drawing to a close.  But high-quality bonds still are the safest way to counteract the risk of holding stocks,…</w:t>
            </w:r>
          </w:p>
          <w:p w:rsidR="00F37699" w:rsidRDefault="00F37699" w:rsidP="00FB4848">
            <w:pPr>
              <w:shd w:val="clear" w:color="auto" w:fill="FFFFFF"/>
              <w:rPr>
                <w:rFonts w:ascii="Arial" w:hAnsi="Arial" w:cs="Arial"/>
                <w:sz w:val="18"/>
                <w:szCs w:val="18"/>
              </w:rPr>
            </w:pPr>
          </w:p>
          <w:p w:rsidR="00F37699" w:rsidRDefault="00F37699" w:rsidP="00FB4848">
            <w:pPr>
              <w:shd w:val="clear" w:color="auto" w:fill="FFFFFF"/>
              <w:rPr>
                <w:rFonts w:ascii="Arial" w:hAnsi="Arial" w:cs="Arial"/>
                <w:sz w:val="18"/>
                <w:szCs w:val="18"/>
              </w:rPr>
            </w:pPr>
            <w:r>
              <w:rPr>
                <w:rFonts w:ascii="Arial" w:hAnsi="Arial" w:cs="Arial"/>
                <w:sz w:val="18"/>
                <w:szCs w:val="18"/>
              </w:rPr>
              <w:t>Even at today’s emaciated yields, bonds still are worth owning.</w:t>
            </w:r>
          </w:p>
        </w:tc>
        <w:tc>
          <w:tcPr>
            <w:tcW w:w="2160" w:type="dxa"/>
          </w:tcPr>
          <w:p w:rsidR="00A777DE" w:rsidRDefault="00A777D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A777DE" w:rsidRDefault="00A777DE" w:rsidP="001A7FDD">
            <w:pPr>
              <w:shd w:val="clear" w:color="auto" w:fill="FFFFFF"/>
              <w:rPr>
                <w:rFonts w:ascii="Arial" w:hAnsi="Arial" w:cs="Arial"/>
                <w:sz w:val="18"/>
                <w:szCs w:val="18"/>
              </w:rPr>
            </w:pPr>
            <w:r>
              <w:rPr>
                <w:rFonts w:ascii="Arial" w:hAnsi="Arial" w:cs="Arial"/>
                <w:sz w:val="18"/>
                <w:szCs w:val="18"/>
              </w:rPr>
              <w:t>07/16-17/2016</w:t>
            </w:r>
          </w:p>
        </w:tc>
        <w:tc>
          <w:tcPr>
            <w:tcW w:w="1795" w:type="dxa"/>
          </w:tcPr>
          <w:p w:rsidR="00A777DE" w:rsidRDefault="00A777DE" w:rsidP="0047098A">
            <w:pPr>
              <w:shd w:val="clear" w:color="auto" w:fill="FFFFFF"/>
              <w:rPr>
                <w:rFonts w:ascii="Arial" w:hAnsi="Arial" w:cs="Arial"/>
                <w:sz w:val="18"/>
                <w:szCs w:val="18"/>
              </w:rPr>
            </w:pPr>
            <w:r>
              <w:rPr>
                <w:rFonts w:ascii="Arial" w:hAnsi="Arial" w:cs="Arial"/>
                <w:sz w:val="18"/>
                <w:szCs w:val="18"/>
              </w:rPr>
              <w:t>Jason Zweig</w:t>
            </w:r>
          </w:p>
        </w:tc>
      </w:tr>
      <w:tr w:rsidR="00F37699" w:rsidRPr="00C57F55" w:rsidTr="00483E55">
        <w:tc>
          <w:tcPr>
            <w:tcW w:w="1975" w:type="dxa"/>
          </w:tcPr>
          <w:p w:rsidR="00F37699" w:rsidRDefault="00F37699" w:rsidP="00296B66">
            <w:pPr>
              <w:shd w:val="clear" w:color="auto" w:fill="FFFFFF"/>
              <w:rPr>
                <w:rFonts w:ascii="Arial" w:hAnsi="Arial" w:cs="Arial"/>
                <w:sz w:val="18"/>
                <w:szCs w:val="18"/>
              </w:rPr>
            </w:pPr>
          </w:p>
        </w:tc>
        <w:tc>
          <w:tcPr>
            <w:tcW w:w="7200" w:type="dxa"/>
          </w:tcPr>
          <w:p w:rsidR="00F37699" w:rsidRDefault="00F37699" w:rsidP="00FB4848">
            <w:pPr>
              <w:shd w:val="clear" w:color="auto" w:fill="FFFFFF"/>
              <w:rPr>
                <w:rFonts w:ascii="Arial" w:hAnsi="Arial" w:cs="Arial"/>
                <w:sz w:val="18"/>
                <w:szCs w:val="18"/>
              </w:rPr>
            </w:pPr>
          </w:p>
        </w:tc>
        <w:tc>
          <w:tcPr>
            <w:tcW w:w="2160" w:type="dxa"/>
          </w:tcPr>
          <w:p w:rsidR="00F37699" w:rsidRDefault="00F37699" w:rsidP="00C57F55">
            <w:pPr>
              <w:shd w:val="clear" w:color="auto" w:fill="FFFFFF"/>
              <w:rPr>
                <w:rFonts w:ascii="Arial" w:hAnsi="Arial" w:cs="Arial"/>
                <w:sz w:val="18"/>
                <w:szCs w:val="18"/>
              </w:rPr>
            </w:pPr>
          </w:p>
        </w:tc>
        <w:tc>
          <w:tcPr>
            <w:tcW w:w="1260" w:type="dxa"/>
          </w:tcPr>
          <w:p w:rsidR="00F37699" w:rsidRDefault="00F37699" w:rsidP="001A7FDD">
            <w:pPr>
              <w:shd w:val="clear" w:color="auto" w:fill="FFFFFF"/>
              <w:rPr>
                <w:rFonts w:ascii="Arial" w:hAnsi="Arial" w:cs="Arial"/>
                <w:sz w:val="18"/>
                <w:szCs w:val="18"/>
              </w:rPr>
            </w:pPr>
          </w:p>
        </w:tc>
        <w:tc>
          <w:tcPr>
            <w:tcW w:w="1795" w:type="dxa"/>
          </w:tcPr>
          <w:p w:rsidR="00F37699" w:rsidRDefault="00F37699" w:rsidP="0047098A">
            <w:pPr>
              <w:shd w:val="clear" w:color="auto" w:fill="FFFFFF"/>
              <w:rPr>
                <w:rFonts w:ascii="Arial" w:hAnsi="Arial" w:cs="Arial"/>
                <w:sz w:val="18"/>
                <w:szCs w:val="18"/>
              </w:rPr>
            </w:pPr>
          </w:p>
        </w:tc>
      </w:tr>
      <w:tr w:rsidR="00F37699" w:rsidRPr="00C57F55" w:rsidTr="00483E55">
        <w:tc>
          <w:tcPr>
            <w:tcW w:w="1975" w:type="dxa"/>
          </w:tcPr>
          <w:p w:rsidR="00F37699" w:rsidRDefault="00F37699" w:rsidP="00296B66">
            <w:pPr>
              <w:shd w:val="clear" w:color="auto" w:fill="FFFFFF"/>
              <w:rPr>
                <w:rFonts w:ascii="Arial" w:hAnsi="Arial" w:cs="Arial"/>
                <w:sz w:val="18"/>
                <w:szCs w:val="18"/>
              </w:rPr>
            </w:pPr>
            <w:r>
              <w:rPr>
                <w:rFonts w:ascii="Arial" w:hAnsi="Arial" w:cs="Arial"/>
                <w:sz w:val="18"/>
                <w:szCs w:val="18"/>
              </w:rPr>
              <w:t>U.S. Economy Shows Signs of Pickup</w:t>
            </w:r>
          </w:p>
        </w:tc>
        <w:tc>
          <w:tcPr>
            <w:tcW w:w="7200" w:type="dxa"/>
          </w:tcPr>
          <w:p w:rsidR="00F37699" w:rsidRDefault="00F37699" w:rsidP="00FB4848">
            <w:pPr>
              <w:shd w:val="clear" w:color="auto" w:fill="FFFFFF"/>
              <w:rPr>
                <w:rFonts w:ascii="Arial" w:hAnsi="Arial" w:cs="Arial"/>
                <w:sz w:val="18"/>
                <w:szCs w:val="18"/>
              </w:rPr>
            </w:pPr>
            <w:r>
              <w:rPr>
                <w:rFonts w:ascii="Arial" w:hAnsi="Arial" w:cs="Arial"/>
                <w:sz w:val="18"/>
                <w:szCs w:val="18"/>
              </w:rPr>
              <w:t>Confident consumers and a stabilizing factory sector put the wind at the U.S. economy’s back as it entered the second half of the year.</w:t>
            </w:r>
          </w:p>
          <w:p w:rsidR="00F37699" w:rsidRDefault="00F37699" w:rsidP="00FB4848">
            <w:pPr>
              <w:shd w:val="clear" w:color="auto" w:fill="FFFFFF"/>
              <w:rPr>
                <w:rFonts w:ascii="Arial" w:hAnsi="Arial" w:cs="Arial"/>
                <w:sz w:val="18"/>
                <w:szCs w:val="18"/>
              </w:rPr>
            </w:pPr>
          </w:p>
          <w:p w:rsidR="00F37699" w:rsidRDefault="00F37699" w:rsidP="00FB4848">
            <w:pPr>
              <w:shd w:val="clear" w:color="auto" w:fill="FFFFFF"/>
              <w:rPr>
                <w:rFonts w:ascii="Arial" w:hAnsi="Arial" w:cs="Arial"/>
                <w:sz w:val="18"/>
                <w:szCs w:val="18"/>
              </w:rPr>
            </w:pPr>
            <w:r>
              <w:rPr>
                <w:rFonts w:ascii="Arial" w:hAnsi="Arial" w:cs="Arial"/>
                <w:sz w:val="18"/>
                <w:szCs w:val="18"/>
              </w:rPr>
              <w:t>A slew of reports Friday pointed to a healthy gain in retail sales, a pickup in industrial production and firming inflation last month.  Overall growth appears to have rebounded solidly in the spring after a winter lull, and continued strength in household spending stands to propel the economy in the coming months.</w:t>
            </w:r>
          </w:p>
        </w:tc>
        <w:tc>
          <w:tcPr>
            <w:tcW w:w="2160" w:type="dxa"/>
          </w:tcPr>
          <w:p w:rsidR="00F37699" w:rsidRDefault="00F3769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F37699" w:rsidRDefault="00F37699" w:rsidP="001A7FDD">
            <w:pPr>
              <w:shd w:val="clear" w:color="auto" w:fill="FFFFFF"/>
              <w:rPr>
                <w:rFonts w:ascii="Arial" w:hAnsi="Arial" w:cs="Arial"/>
                <w:sz w:val="18"/>
                <w:szCs w:val="18"/>
              </w:rPr>
            </w:pPr>
            <w:r>
              <w:rPr>
                <w:rFonts w:ascii="Arial" w:hAnsi="Arial" w:cs="Arial"/>
                <w:sz w:val="18"/>
                <w:szCs w:val="18"/>
              </w:rPr>
              <w:t>07/16-17/2016</w:t>
            </w:r>
          </w:p>
        </w:tc>
        <w:tc>
          <w:tcPr>
            <w:tcW w:w="1795" w:type="dxa"/>
          </w:tcPr>
          <w:p w:rsidR="00F37699" w:rsidRDefault="00F37699" w:rsidP="0047098A">
            <w:pPr>
              <w:shd w:val="clear" w:color="auto" w:fill="FFFFFF"/>
              <w:rPr>
                <w:rFonts w:ascii="Arial" w:hAnsi="Arial" w:cs="Arial"/>
                <w:sz w:val="18"/>
                <w:szCs w:val="18"/>
              </w:rPr>
            </w:pPr>
            <w:r>
              <w:rPr>
                <w:rFonts w:ascii="Arial" w:hAnsi="Arial" w:cs="Arial"/>
                <w:sz w:val="18"/>
                <w:szCs w:val="18"/>
              </w:rPr>
              <w:t>Ben Leubsdorf</w:t>
            </w:r>
          </w:p>
        </w:tc>
      </w:tr>
      <w:tr w:rsidR="00F37699" w:rsidRPr="00C57F55" w:rsidTr="00483E55">
        <w:tc>
          <w:tcPr>
            <w:tcW w:w="1975" w:type="dxa"/>
          </w:tcPr>
          <w:p w:rsidR="00F37699" w:rsidRDefault="00F37699" w:rsidP="00296B66">
            <w:pPr>
              <w:shd w:val="clear" w:color="auto" w:fill="FFFFFF"/>
              <w:rPr>
                <w:rFonts w:ascii="Arial" w:hAnsi="Arial" w:cs="Arial"/>
                <w:sz w:val="18"/>
                <w:szCs w:val="18"/>
              </w:rPr>
            </w:pPr>
          </w:p>
        </w:tc>
        <w:tc>
          <w:tcPr>
            <w:tcW w:w="7200" w:type="dxa"/>
          </w:tcPr>
          <w:p w:rsidR="00F37699" w:rsidRDefault="00F37699" w:rsidP="00FB4848">
            <w:pPr>
              <w:shd w:val="clear" w:color="auto" w:fill="FFFFFF"/>
              <w:rPr>
                <w:rFonts w:ascii="Arial" w:hAnsi="Arial" w:cs="Arial"/>
                <w:sz w:val="18"/>
                <w:szCs w:val="18"/>
              </w:rPr>
            </w:pPr>
          </w:p>
        </w:tc>
        <w:tc>
          <w:tcPr>
            <w:tcW w:w="2160" w:type="dxa"/>
          </w:tcPr>
          <w:p w:rsidR="00F37699" w:rsidRDefault="00F37699" w:rsidP="00C57F55">
            <w:pPr>
              <w:shd w:val="clear" w:color="auto" w:fill="FFFFFF"/>
              <w:rPr>
                <w:rFonts w:ascii="Arial" w:hAnsi="Arial" w:cs="Arial"/>
                <w:sz w:val="18"/>
                <w:szCs w:val="18"/>
              </w:rPr>
            </w:pPr>
          </w:p>
        </w:tc>
        <w:tc>
          <w:tcPr>
            <w:tcW w:w="1260" w:type="dxa"/>
          </w:tcPr>
          <w:p w:rsidR="00F37699" w:rsidRDefault="00F37699" w:rsidP="001A7FDD">
            <w:pPr>
              <w:shd w:val="clear" w:color="auto" w:fill="FFFFFF"/>
              <w:rPr>
                <w:rFonts w:ascii="Arial" w:hAnsi="Arial" w:cs="Arial"/>
                <w:sz w:val="18"/>
                <w:szCs w:val="18"/>
              </w:rPr>
            </w:pPr>
          </w:p>
        </w:tc>
        <w:tc>
          <w:tcPr>
            <w:tcW w:w="1795" w:type="dxa"/>
          </w:tcPr>
          <w:p w:rsidR="00F37699" w:rsidRDefault="00F37699" w:rsidP="0047098A">
            <w:pPr>
              <w:shd w:val="clear" w:color="auto" w:fill="FFFFFF"/>
              <w:rPr>
                <w:rFonts w:ascii="Arial" w:hAnsi="Arial" w:cs="Arial"/>
                <w:sz w:val="18"/>
                <w:szCs w:val="18"/>
              </w:rPr>
            </w:pPr>
          </w:p>
        </w:tc>
      </w:tr>
      <w:tr w:rsidR="00F37699" w:rsidRPr="00C57F55" w:rsidTr="00483E55">
        <w:tc>
          <w:tcPr>
            <w:tcW w:w="1975" w:type="dxa"/>
          </w:tcPr>
          <w:p w:rsidR="00F37699" w:rsidRDefault="0023105F" w:rsidP="00296B66">
            <w:pPr>
              <w:shd w:val="clear" w:color="auto" w:fill="FFFFFF"/>
              <w:rPr>
                <w:rFonts w:ascii="Arial" w:hAnsi="Arial" w:cs="Arial"/>
                <w:sz w:val="18"/>
                <w:szCs w:val="18"/>
              </w:rPr>
            </w:pPr>
            <w:r>
              <w:rPr>
                <w:rFonts w:ascii="Arial" w:hAnsi="Arial" w:cs="Arial"/>
                <w:sz w:val="18"/>
                <w:szCs w:val="18"/>
              </w:rPr>
              <w:t>Rising Worries Cloud China GDP</w:t>
            </w:r>
          </w:p>
        </w:tc>
        <w:tc>
          <w:tcPr>
            <w:tcW w:w="7200" w:type="dxa"/>
          </w:tcPr>
          <w:p w:rsidR="00F37699" w:rsidRDefault="0023105F" w:rsidP="00FB4848">
            <w:pPr>
              <w:shd w:val="clear" w:color="auto" w:fill="FFFFFF"/>
              <w:rPr>
                <w:rFonts w:ascii="Arial" w:hAnsi="Arial" w:cs="Arial"/>
                <w:sz w:val="18"/>
                <w:szCs w:val="18"/>
              </w:rPr>
            </w:pPr>
            <w:r>
              <w:rPr>
                <w:rFonts w:ascii="Arial" w:hAnsi="Arial" w:cs="Arial"/>
                <w:sz w:val="18"/>
                <w:szCs w:val="18"/>
              </w:rPr>
              <w:t>Steady as ever is the Chinese economy.  If only that were the reality.</w:t>
            </w:r>
          </w:p>
          <w:p w:rsidR="0023105F" w:rsidRDefault="0023105F" w:rsidP="00FB4848">
            <w:pPr>
              <w:shd w:val="clear" w:color="auto" w:fill="FFFFFF"/>
              <w:rPr>
                <w:rFonts w:ascii="Arial" w:hAnsi="Arial" w:cs="Arial"/>
                <w:sz w:val="18"/>
                <w:szCs w:val="18"/>
              </w:rPr>
            </w:pPr>
          </w:p>
          <w:p w:rsidR="0023105F" w:rsidRDefault="0023105F" w:rsidP="00FB4848">
            <w:pPr>
              <w:shd w:val="clear" w:color="auto" w:fill="FFFFFF"/>
              <w:rPr>
                <w:rFonts w:ascii="Arial" w:hAnsi="Arial" w:cs="Arial"/>
                <w:sz w:val="18"/>
                <w:szCs w:val="18"/>
              </w:rPr>
            </w:pPr>
            <w:r>
              <w:rPr>
                <w:rFonts w:ascii="Arial" w:hAnsi="Arial" w:cs="Arial"/>
                <w:sz w:val="18"/>
                <w:szCs w:val="18"/>
              </w:rPr>
              <w:t>China reported its economy grew 6.7% in the second quarter from a year earlier, the same rate as last quarter.</w:t>
            </w:r>
          </w:p>
          <w:p w:rsidR="0023105F" w:rsidRDefault="0023105F" w:rsidP="00FB4848">
            <w:pPr>
              <w:shd w:val="clear" w:color="auto" w:fill="FFFFFF"/>
              <w:rPr>
                <w:rFonts w:ascii="Arial" w:hAnsi="Arial" w:cs="Arial"/>
                <w:sz w:val="18"/>
                <w:szCs w:val="18"/>
              </w:rPr>
            </w:pPr>
          </w:p>
          <w:p w:rsidR="0023105F" w:rsidRDefault="0023105F" w:rsidP="00FB4848">
            <w:pPr>
              <w:shd w:val="clear" w:color="auto" w:fill="FFFFFF"/>
              <w:rPr>
                <w:rFonts w:ascii="Arial" w:hAnsi="Arial" w:cs="Arial"/>
                <w:sz w:val="18"/>
                <w:szCs w:val="18"/>
              </w:rPr>
            </w:pPr>
            <w:r>
              <w:rPr>
                <w:rFonts w:ascii="Arial" w:hAnsi="Arial" w:cs="Arial"/>
                <w:sz w:val="18"/>
                <w:szCs w:val="18"/>
              </w:rPr>
              <w:t>In truth, investors should assume the situation is on the more dire side of things.</w:t>
            </w:r>
          </w:p>
          <w:p w:rsidR="0023105F" w:rsidRDefault="0023105F" w:rsidP="00FB4848">
            <w:pPr>
              <w:shd w:val="clear" w:color="auto" w:fill="FFFFFF"/>
              <w:rPr>
                <w:rFonts w:ascii="Arial" w:hAnsi="Arial" w:cs="Arial"/>
                <w:sz w:val="18"/>
                <w:szCs w:val="18"/>
              </w:rPr>
            </w:pPr>
          </w:p>
          <w:p w:rsidR="0023105F" w:rsidRDefault="0023105F" w:rsidP="00FB4848">
            <w:pPr>
              <w:shd w:val="clear" w:color="auto" w:fill="FFFFFF"/>
              <w:rPr>
                <w:rFonts w:ascii="Arial" w:hAnsi="Arial" w:cs="Arial"/>
                <w:sz w:val="18"/>
                <w:szCs w:val="18"/>
              </w:rPr>
            </w:pPr>
            <w:r>
              <w:rPr>
                <w:rFonts w:ascii="Arial" w:hAnsi="Arial" w:cs="Arial"/>
                <w:sz w:val="18"/>
                <w:szCs w:val="18"/>
              </w:rPr>
              <w:t>Private-sector investment, for instance, is crumbling.</w:t>
            </w:r>
          </w:p>
          <w:p w:rsidR="0023105F" w:rsidRDefault="0023105F" w:rsidP="00FB4848">
            <w:pPr>
              <w:shd w:val="clear" w:color="auto" w:fill="FFFFFF"/>
              <w:rPr>
                <w:rFonts w:ascii="Arial" w:hAnsi="Arial" w:cs="Arial"/>
                <w:sz w:val="18"/>
                <w:szCs w:val="18"/>
              </w:rPr>
            </w:pPr>
          </w:p>
          <w:p w:rsidR="0023105F" w:rsidRDefault="0023105F" w:rsidP="00FB4848">
            <w:pPr>
              <w:shd w:val="clear" w:color="auto" w:fill="FFFFFF"/>
              <w:rPr>
                <w:rFonts w:ascii="Arial" w:hAnsi="Arial" w:cs="Arial"/>
                <w:sz w:val="18"/>
                <w:szCs w:val="18"/>
              </w:rPr>
            </w:pPr>
            <w:r>
              <w:rPr>
                <w:rFonts w:ascii="Arial" w:hAnsi="Arial" w:cs="Arial"/>
                <w:sz w:val="18"/>
                <w:szCs w:val="18"/>
              </w:rPr>
              <w:t>Also worrying is China’s property market, in which there are signs of cooling.</w:t>
            </w:r>
          </w:p>
          <w:p w:rsidR="0023105F" w:rsidRDefault="0023105F" w:rsidP="00FB4848">
            <w:pPr>
              <w:shd w:val="clear" w:color="auto" w:fill="FFFFFF"/>
              <w:rPr>
                <w:rFonts w:ascii="Arial" w:hAnsi="Arial" w:cs="Arial"/>
                <w:sz w:val="18"/>
                <w:szCs w:val="18"/>
              </w:rPr>
            </w:pPr>
          </w:p>
          <w:p w:rsidR="0023105F" w:rsidRDefault="0023105F" w:rsidP="00FB4848">
            <w:pPr>
              <w:shd w:val="clear" w:color="auto" w:fill="FFFFFF"/>
              <w:rPr>
                <w:rFonts w:ascii="Arial" w:hAnsi="Arial" w:cs="Arial"/>
                <w:sz w:val="18"/>
                <w:szCs w:val="18"/>
              </w:rPr>
            </w:pPr>
            <w:r>
              <w:rPr>
                <w:rFonts w:ascii="Arial" w:hAnsi="Arial" w:cs="Arial"/>
                <w:sz w:val="18"/>
                <w:szCs w:val="18"/>
              </w:rPr>
              <w:t>Beijing’s biggest worry, as always, is employment.  The official jobless rates are mostly useless since they hardly ever change.</w:t>
            </w:r>
          </w:p>
          <w:p w:rsidR="0023105F" w:rsidRDefault="0023105F" w:rsidP="00FB4848">
            <w:pPr>
              <w:shd w:val="clear" w:color="auto" w:fill="FFFFFF"/>
              <w:rPr>
                <w:rFonts w:ascii="Arial" w:hAnsi="Arial" w:cs="Arial"/>
                <w:sz w:val="18"/>
                <w:szCs w:val="18"/>
              </w:rPr>
            </w:pPr>
          </w:p>
          <w:p w:rsidR="0023105F" w:rsidRDefault="0023105F" w:rsidP="00FB4848">
            <w:pPr>
              <w:shd w:val="clear" w:color="auto" w:fill="FFFFFF"/>
              <w:rPr>
                <w:rFonts w:ascii="Arial" w:hAnsi="Arial" w:cs="Arial"/>
                <w:sz w:val="18"/>
                <w:szCs w:val="18"/>
              </w:rPr>
            </w:pPr>
            <w:r>
              <w:rPr>
                <w:rFonts w:ascii="Arial" w:hAnsi="Arial" w:cs="Arial"/>
                <w:sz w:val="18"/>
                <w:szCs w:val="18"/>
              </w:rPr>
              <w:t>All this points to an economy tilting away from households, services and the private sector, which are supposed to be the economy’s drivers of growth.  What Beijing delivered more of was state spending and debt.</w:t>
            </w:r>
          </w:p>
          <w:p w:rsidR="0023105F" w:rsidRDefault="0023105F" w:rsidP="00FB4848">
            <w:pPr>
              <w:shd w:val="clear" w:color="auto" w:fill="FFFFFF"/>
              <w:rPr>
                <w:rFonts w:ascii="Arial" w:hAnsi="Arial" w:cs="Arial"/>
                <w:sz w:val="18"/>
                <w:szCs w:val="18"/>
              </w:rPr>
            </w:pPr>
          </w:p>
          <w:p w:rsidR="0023105F" w:rsidRDefault="0023105F" w:rsidP="00FB4848">
            <w:pPr>
              <w:shd w:val="clear" w:color="auto" w:fill="FFFFFF"/>
              <w:rPr>
                <w:rFonts w:ascii="Arial" w:hAnsi="Arial" w:cs="Arial"/>
                <w:sz w:val="18"/>
                <w:szCs w:val="18"/>
              </w:rPr>
            </w:pPr>
            <w:r>
              <w:rPr>
                <w:rFonts w:ascii="Arial" w:hAnsi="Arial" w:cs="Arial"/>
                <w:sz w:val="18"/>
                <w:szCs w:val="18"/>
              </w:rPr>
              <w:t>The pressure for Beijing to do more to prop up growth only seems to increase.</w:t>
            </w:r>
          </w:p>
        </w:tc>
        <w:tc>
          <w:tcPr>
            <w:tcW w:w="2160" w:type="dxa"/>
          </w:tcPr>
          <w:p w:rsidR="00F37699" w:rsidRDefault="0023105F"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F37699" w:rsidRDefault="0023105F" w:rsidP="001A7FDD">
            <w:pPr>
              <w:shd w:val="clear" w:color="auto" w:fill="FFFFFF"/>
              <w:rPr>
                <w:rFonts w:ascii="Arial" w:hAnsi="Arial" w:cs="Arial"/>
                <w:sz w:val="18"/>
                <w:szCs w:val="18"/>
              </w:rPr>
            </w:pPr>
            <w:r>
              <w:rPr>
                <w:rFonts w:ascii="Arial" w:hAnsi="Arial" w:cs="Arial"/>
                <w:sz w:val="18"/>
                <w:szCs w:val="18"/>
              </w:rPr>
              <w:t>07/16-17/2016</w:t>
            </w:r>
          </w:p>
        </w:tc>
        <w:tc>
          <w:tcPr>
            <w:tcW w:w="1795" w:type="dxa"/>
          </w:tcPr>
          <w:p w:rsidR="00F37699" w:rsidRDefault="0023105F" w:rsidP="0047098A">
            <w:pPr>
              <w:shd w:val="clear" w:color="auto" w:fill="FFFFFF"/>
              <w:rPr>
                <w:rFonts w:ascii="Arial" w:hAnsi="Arial" w:cs="Arial"/>
                <w:sz w:val="18"/>
                <w:szCs w:val="18"/>
              </w:rPr>
            </w:pPr>
            <w:r>
              <w:rPr>
                <w:rFonts w:ascii="Arial" w:hAnsi="Arial" w:cs="Arial"/>
                <w:sz w:val="18"/>
                <w:szCs w:val="18"/>
              </w:rPr>
              <w:t>Alex Frangos</w:t>
            </w:r>
          </w:p>
        </w:tc>
      </w:tr>
      <w:tr w:rsidR="00F37699" w:rsidRPr="00C57F55" w:rsidTr="00483E55">
        <w:tc>
          <w:tcPr>
            <w:tcW w:w="1975" w:type="dxa"/>
          </w:tcPr>
          <w:p w:rsidR="00F37699" w:rsidRDefault="00F37699" w:rsidP="00296B66">
            <w:pPr>
              <w:shd w:val="clear" w:color="auto" w:fill="FFFFFF"/>
              <w:rPr>
                <w:rFonts w:ascii="Arial" w:hAnsi="Arial" w:cs="Arial"/>
                <w:sz w:val="18"/>
                <w:szCs w:val="18"/>
              </w:rPr>
            </w:pPr>
          </w:p>
        </w:tc>
        <w:tc>
          <w:tcPr>
            <w:tcW w:w="7200" w:type="dxa"/>
          </w:tcPr>
          <w:p w:rsidR="00F37699" w:rsidRDefault="00F37699" w:rsidP="00FB4848">
            <w:pPr>
              <w:shd w:val="clear" w:color="auto" w:fill="FFFFFF"/>
              <w:rPr>
                <w:rFonts w:ascii="Arial" w:hAnsi="Arial" w:cs="Arial"/>
                <w:sz w:val="18"/>
                <w:szCs w:val="18"/>
              </w:rPr>
            </w:pPr>
          </w:p>
        </w:tc>
        <w:tc>
          <w:tcPr>
            <w:tcW w:w="2160" w:type="dxa"/>
          </w:tcPr>
          <w:p w:rsidR="00F37699" w:rsidRDefault="00F37699" w:rsidP="00C57F55">
            <w:pPr>
              <w:shd w:val="clear" w:color="auto" w:fill="FFFFFF"/>
              <w:rPr>
                <w:rFonts w:ascii="Arial" w:hAnsi="Arial" w:cs="Arial"/>
                <w:sz w:val="18"/>
                <w:szCs w:val="18"/>
              </w:rPr>
            </w:pPr>
          </w:p>
        </w:tc>
        <w:tc>
          <w:tcPr>
            <w:tcW w:w="1260" w:type="dxa"/>
          </w:tcPr>
          <w:p w:rsidR="00F37699" w:rsidRDefault="00F37699" w:rsidP="001A7FDD">
            <w:pPr>
              <w:shd w:val="clear" w:color="auto" w:fill="FFFFFF"/>
              <w:rPr>
                <w:rFonts w:ascii="Arial" w:hAnsi="Arial" w:cs="Arial"/>
                <w:sz w:val="18"/>
                <w:szCs w:val="18"/>
              </w:rPr>
            </w:pPr>
          </w:p>
        </w:tc>
        <w:tc>
          <w:tcPr>
            <w:tcW w:w="1795" w:type="dxa"/>
          </w:tcPr>
          <w:p w:rsidR="00F37699" w:rsidRDefault="00F37699" w:rsidP="0047098A">
            <w:pPr>
              <w:shd w:val="clear" w:color="auto" w:fill="FFFFFF"/>
              <w:rPr>
                <w:rFonts w:ascii="Arial" w:hAnsi="Arial" w:cs="Arial"/>
                <w:sz w:val="18"/>
                <w:szCs w:val="18"/>
              </w:rPr>
            </w:pPr>
          </w:p>
        </w:tc>
      </w:tr>
      <w:tr w:rsidR="00F37699" w:rsidRPr="00C57F55" w:rsidTr="00483E55">
        <w:tc>
          <w:tcPr>
            <w:tcW w:w="1975" w:type="dxa"/>
          </w:tcPr>
          <w:p w:rsidR="00F37699" w:rsidRDefault="0023105F"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F37699" w:rsidRDefault="0023105F" w:rsidP="00FB4848">
            <w:pPr>
              <w:shd w:val="clear" w:color="auto" w:fill="FFFFFF"/>
              <w:rPr>
                <w:rFonts w:ascii="Arial" w:hAnsi="Arial" w:cs="Arial"/>
                <w:sz w:val="18"/>
                <w:szCs w:val="18"/>
              </w:rPr>
            </w:pPr>
            <w:r>
              <w:rPr>
                <w:rFonts w:ascii="Arial" w:hAnsi="Arial" w:cs="Arial"/>
                <w:sz w:val="18"/>
                <w:szCs w:val="18"/>
              </w:rPr>
              <w:t>♦ The Dow industrials rose for an eighth straight session, gaining 25.96 points to 18559.01.  The S&amp;P 500 and the Nasdaq fell.</w:t>
            </w:r>
          </w:p>
        </w:tc>
        <w:tc>
          <w:tcPr>
            <w:tcW w:w="2160" w:type="dxa"/>
          </w:tcPr>
          <w:p w:rsidR="00F37699" w:rsidRDefault="0023105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F37699" w:rsidRDefault="0023105F" w:rsidP="001A7FDD">
            <w:pPr>
              <w:shd w:val="clear" w:color="auto" w:fill="FFFFFF"/>
              <w:rPr>
                <w:rFonts w:ascii="Arial" w:hAnsi="Arial" w:cs="Arial"/>
                <w:sz w:val="18"/>
                <w:szCs w:val="18"/>
              </w:rPr>
            </w:pPr>
            <w:r>
              <w:rPr>
                <w:rFonts w:ascii="Arial" w:hAnsi="Arial" w:cs="Arial"/>
                <w:sz w:val="18"/>
                <w:szCs w:val="18"/>
              </w:rPr>
              <w:t>07/20/2016</w:t>
            </w:r>
          </w:p>
        </w:tc>
        <w:tc>
          <w:tcPr>
            <w:tcW w:w="1795" w:type="dxa"/>
          </w:tcPr>
          <w:p w:rsidR="00F37699" w:rsidRDefault="00F37699" w:rsidP="0047098A">
            <w:pPr>
              <w:shd w:val="clear" w:color="auto" w:fill="FFFFFF"/>
              <w:rPr>
                <w:rFonts w:ascii="Arial" w:hAnsi="Arial" w:cs="Arial"/>
                <w:sz w:val="18"/>
                <w:szCs w:val="18"/>
              </w:rPr>
            </w:pPr>
          </w:p>
        </w:tc>
      </w:tr>
      <w:tr w:rsidR="00F37699" w:rsidRPr="00C57F55" w:rsidTr="00483E55">
        <w:tc>
          <w:tcPr>
            <w:tcW w:w="1975" w:type="dxa"/>
          </w:tcPr>
          <w:p w:rsidR="00F37699" w:rsidRDefault="00F37699" w:rsidP="00296B66">
            <w:pPr>
              <w:shd w:val="clear" w:color="auto" w:fill="FFFFFF"/>
              <w:rPr>
                <w:rFonts w:ascii="Arial" w:hAnsi="Arial" w:cs="Arial"/>
                <w:sz w:val="18"/>
                <w:szCs w:val="18"/>
              </w:rPr>
            </w:pPr>
          </w:p>
        </w:tc>
        <w:tc>
          <w:tcPr>
            <w:tcW w:w="7200" w:type="dxa"/>
          </w:tcPr>
          <w:p w:rsidR="00F37699" w:rsidRDefault="00F37699" w:rsidP="00FB4848">
            <w:pPr>
              <w:shd w:val="clear" w:color="auto" w:fill="FFFFFF"/>
              <w:rPr>
                <w:rFonts w:ascii="Arial" w:hAnsi="Arial" w:cs="Arial"/>
                <w:sz w:val="18"/>
                <w:szCs w:val="18"/>
              </w:rPr>
            </w:pPr>
          </w:p>
        </w:tc>
        <w:tc>
          <w:tcPr>
            <w:tcW w:w="2160" w:type="dxa"/>
          </w:tcPr>
          <w:p w:rsidR="00F37699" w:rsidRDefault="00F37699" w:rsidP="00C57F55">
            <w:pPr>
              <w:shd w:val="clear" w:color="auto" w:fill="FFFFFF"/>
              <w:rPr>
                <w:rFonts w:ascii="Arial" w:hAnsi="Arial" w:cs="Arial"/>
                <w:sz w:val="18"/>
                <w:szCs w:val="18"/>
              </w:rPr>
            </w:pPr>
          </w:p>
        </w:tc>
        <w:tc>
          <w:tcPr>
            <w:tcW w:w="1260" w:type="dxa"/>
          </w:tcPr>
          <w:p w:rsidR="00F37699" w:rsidRDefault="00F37699" w:rsidP="001A7FDD">
            <w:pPr>
              <w:shd w:val="clear" w:color="auto" w:fill="FFFFFF"/>
              <w:rPr>
                <w:rFonts w:ascii="Arial" w:hAnsi="Arial" w:cs="Arial"/>
                <w:sz w:val="18"/>
                <w:szCs w:val="18"/>
              </w:rPr>
            </w:pPr>
          </w:p>
        </w:tc>
        <w:tc>
          <w:tcPr>
            <w:tcW w:w="1795" w:type="dxa"/>
          </w:tcPr>
          <w:p w:rsidR="00F37699" w:rsidRDefault="00F37699" w:rsidP="0047098A">
            <w:pPr>
              <w:shd w:val="clear" w:color="auto" w:fill="FFFFFF"/>
              <w:rPr>
                <w:rFonts w:ascii="Arial" w:hAnsi="Arial" w:cs="Arial"/>
                <w:sz w:val="18"/>
                <w:szCs w:val="18"/>
              </w:rPr>
            </w:pPr>
          </w:p>
        </w:tc>
      </w:tr>
      <w:tr w:rsidR="00F37699" w:rsidRPr="00C57F55" w:rsidTr="00483E55">
        <w:tc>
          <w:tcPr>
            <w:tcW w:w="1975" w:type="dxa"/>
          </w:tcPr>
          <w:p w:rsidR="00F37699" w:rsidRDefault="0023105F" w:rsidP="00296B66">
            <w:pPr>
              <w:shd w:val="clear" w:color="auto" w:fill="FFFFFF"/>
              <w:rPr>
                <w:rFonts w:ascii="Arial" w:hAnsi="Arial" w:cs="Arial"/>
                <w:sz w:val="18"/>
                <w:szCs w:val="18"/>
              </w:rPr>
            </w:pPr>
            <w:r>
              <w:rPr>
                <w:rFonts w:ascii="Arial" w:hAnsi="Arial" w:cs="Arial"/>
                <w:sz w:val="18"/>
                <w:szCs w:val="18"/>
              </w:rPr>
              <w:t>Optimistic Fed Sees Rate Rise Before End of the Year</w:t>
            </w:r>
          </w:p>
        </w:tc>
        <w:tc>
          <w:tcPr>
            <w:tcW w:w="7200" w:type="dxa"/>
          </w:tcPr>
          <w:p w:rsidR="00F37699" w:rsidRDefault="0023105F" w:rsidP="00FB4848">
            <w:pPr>
              <w:shd w:val="clear" w:color="auto" w:fill="FFFFFF"/>
              <w:rPr>
                <w:rFonts w:ascii="Arial" w:hAnsi="Arial" w:cs="Arial"/>
                <w:sz w:val="18"/>
                <w:szCs w:val="18"/>
              </w:rPr>
            </w:pPr>
            <w:r>
              <w:rPr>
                <w:rFonts w:ascii="Arial" w:hAnsi="Arial" w:cs="Arial"/>
                <w:sz w:val="18"/>
                <w:szCs w:val="18"/>
              </w:rPr>
              <w:t xml:space="preserve">Federal Reserve officials are looking more confidently toward an interest-rate increase before the end of the year, possibly as soon as September, as financial markets have stabilized after Britain’s vote to leave the European Union and the economy shows signs of picking up.  </w:t>
            </w:r>
          </w:p>
          <w:p w:rsidR="0023105F" w:rsidRDefault="0023105F" w:rsidP="00FB4848">
            <w:pPr>
              <w:shd w:val="clear" w:color="auto" w:fill="FFFFFF"/>
              <w:rPr>
                <w:rFonts w:ascii="Arial" w:hAnsi="Arial" w:cs="Arial"/>
                <w:sz w:val="18"/>
                <w:szCs w:val="18"/>
              </w:rPr>
            </w:pPr>
          </w:p>
          <w:p w:rsidR="0023105F" w:rsidRDefault="0023105F" w:rsidP="00FB4848">
            <w:pPr>
              <w:shd w:val="clear" w:color="auto" w:fill="FFFFFF"/>
              <w:rPr>
                <w:rFonts w:ascii="Arial" w:hAnsi="Arial" w:cs="Arial"/>
                <w:sz w:val="18"/>
                <w:szCs w:val="18"/>
              </w:rPr>
            </w:pPr>
            <w:r>
              <w:rPr>
                <w:rFonts w:ascii="Arial" w:hAnsi="Arial" w:cs="Arial"/>
                <w:sz w:val="18"/>
                <w:szCs w:val="18"/>
              </w:rPr>
              <w:t>Policy makers at the central bank are almost certain to leave rates unchanged when they meet July 26-27, according to their public comments and interviews with officials.</w:t>
            </w:r>
          </w:p>
        </w:tc>
        <w:tc>
          <w:tcPr>
            <w:tcW w:w="2160" w:type="dxa"/>
          </w:tcPr>
          <w:p w:rsidR="00F37699" w:rsidRDefault="0023105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F37699" w:rsidRDefault="0023105F" w:rsidP="001A7FDD">
            <w:pPr>
              <w:shd w:val="clear" w:color="auto" w:fill="FFFFFF"/>
              <w:rPr>
                <w:rFonts w:ascii="Arial" w:hAnsi="Arial" w:cs="Arial"/>
                <w:sz w:val="18"/>
                <w:szCs w:val="18"/>
              </w:rPr>
            </w:pPr>
            <w:r>
              <w:rPr>
                <w:rFonts w:ascii="Arial" w:hAnsi="Arial" w:cs="Arial"/>
                <w:sz w:val="18"/>
                <w:szCs w:val="18"/>
              </w:rPr>
              <w:t>07/20/2016</w:t>
            </w:r>
          </w:p>
        </w:tc>
        <w:tc>
          <w:tcPr>
            <w:tcW w:w="1795" w:type="dxa"/>
          </w:tcPr>
          <w:p w:rsidR="00F37699" w:rsidRDefault="0023105F" w:rsidP="0047098A">
            <w:pPr>
              <w:shd w:val="clear" w:color="auto" w:fill="FFFFFF"/>
              <w:rPr>
                <w:rFonts w:ascii="Arial" w:hAnsi="Arial" w:cs="Arial"/>
                <w:sz w:val="18"/>
                <w:szCs w:val="18"/>
              </w:rPr>
            </w:pPr>
            <w:r>
              <w:rPr>
                <w:rFonts w:ascii="Arial" w:hAnsi="Arial" w:cs="Arial"/>
                <w:sz w:val="18"/>
                <w:szCs w:val="18"/>
              </w:rPr>
              <w:t>Jon Hilsenrath and Michael S. Derby</w:t>
            </w:r>
          </w:p>
        </w:tc>
      </w:tr>
      <w:tr w:rsidR="00A65869" w:rsidRPr="00C57F55" w:rsidTr="00483E55">
        <w:tc>
          <w:tcPr>
            <w:tcW w:w="1975" w:type="dxa"/>
          </w:tcPr>
          <w:p w:rsidR="00A65869" w:rsidRDefault="00A65869" w:rsidP="00296B66">
            <w:pPr>
              <w:shd w:val="clear" w:color="auto" w:fill="FFFFFF"/>
              <w:rPr>
                <w:rFonts w:ascii="Arial" w:hAnsi="Arial" w:cs="Arial"/>
                <w:sz w:val="18"/>
                <w:szCs w:val="18"/>
              </w:rPr>
            </w:pPr>
          </w:p>
        </w:tc>
        <w:tc>
          <w:tcPr>
            <w:tcW w:w="7200" w:type="dxa"/>
          </w:tcPr>
          <w:p w:rsidR="00A65869" w:rsidRDefault="00A65869" w:rsidP="00FB4848">
            <w:pPr>
              <w:shd w:val="clear" w:color="auto" w:fill="FFFFFF"/>
              <w:rPr>
                <w:rFonts w:ascii="Arial" w:hAnsi="Arial" w:cs="Arial"/>
                <w:sz w:val="18"/>
                <w:szCs w:val="18"/>
              </w:rPr>
            </w:pPr>
          </w:p>
        </w:tc>
        <w:tc>
          <w:tcPr>
            <w:tcW w:w="2160" w:type="dxa"/>
          </w:tcPr>
          <w:p w:rsidR="00A65869" w:rsidRDefault="00A65869" w:rsidP="00C57F55">
            <w:pPr>
              <w:shd w:val="clear" w:color="auto" w:fill="FFFFFF"/>
              <w:rPr>
                <w:rFonts w:ascii="Arial" w:hAnsi="Arial" w:cs="Arial"/>
                <w:sz w:val="18"/>
                <w:szCs w:val="18"/>
              </w:rPr>
            </w:pPr>
          </w:p>
        </w:tc>
        <w:tc>
          <w:tcPr>
            <w:tcW w:w="1260" w:type="dxa"/>
          </w:tcPr>
          <w:p w:rsidR="00A65869" w:rsidRDefault="00A65869" w:rsidP="001A7FDD">
            <w:pPr>
              <w:shd w:val="clear" w:color="auto" w:fill="FFFFFF"/>
              <w:rPr>
                <w:rFonts w:ascii="Arial" w:hAnsi="Arial" w:cs="Arial"/>
                <w:sz w:val="18"/>
                <w:szCs w:val="18"/>
              </w:rPr>
            </w:pPr>
          </w:p>
        </w:tc>
        <w:tc>
          <w:tcPr>
            <w:tcW w:w="1795" w:type="dxa"/>
          </w:tcPr>
          <w:p w:rsidR="00A65869" w:rsidRDefault="00A65869" w:rsidP="0047098A">
            <w:pPr>
              <w:shd w:val="clear" w:color="auto" w:fill="FFFFFF"/>
              <w:rPr>
                <w:rFonts w:ascii="Arial" w:hAnsi="Arial" w:cs="Arial"/>
                <w:sz w:val="18"/>
                <w:szCs w:val="18"/>
              </w:rPr>
            </w:pPr>
          </w:p>
        </w:tc>
      </w:tr>
      <w:tr w:rsidR="00A65869" w:rsidRPr="00C57F55" w:rsidTr="00483E55">
        <w:tc>
          <w:tcPr>
            <w:tcW w:w="1975" w:type="dxa"/>
          </w:tcPr>
          <w:p w:rsidR="00A65869" w:rsidRDefault="00A65869"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A65869" w:rsidRDefault="00A65869" w:rsidP="00FB4848">
            <w:pPr>
              <w:shd w:val="clear" w:color="auto" w:fill="FFFFFF"/>
              <w:rPr>
                <w:rFonts w:ascii="Arial" w:hAnsi="Arial" w:cs="Arial"/>
                <w:sz w:val="18"/>
                <w:szCs w:val="18"/>
              </w:rPr>
            </w:pPr>
            <w:r>
              <w:rPr>
                <w:rFonts w:ascii="Arial" w:hAnsi="Arial" w:cs="Arial"/>
                <w:sz w:val="18"/>
                <w:szCs w:val="18"/>
              </w:rPr>
              <w:t>Energy firms cut thousands of jobs in the second quarter despite many executives’ optimism that the oil-market crash is ending.</w:t>
            </w:r>
          </w:p>
        </w:tc>
        <w:tc>
          <w:tcPr>
            <w:tcW w:w="2160" w:type="dxa"/>
          </w:tcPr>
          <w:p w:rsidR="00A65869" w:rsidRDefault="00A6586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A65869" w:rsidRDefault="00A65869" w:rsidP="001A7FDD">
            <w:pPr>
              <w:shd w:val="clear" w:color="auto" w:fill="FFFFFF"/>
              <w:rPr>
                <w:rFonts w:ascii="Arial" w:hAnsi="Arial" w:cs="Arial"/>
                <w:sz w:val="18"/>
                <w:szCs w:val="18"/>
              </w:rPr>
            </w:pPr>
            <w:r>
              <w:rPr>
                <w:rFonts w:ascii="Arial" w:hAnsi="Arial" w:cs="Arial"/>
                <w:sz w:val="18"/>
                <w:szCs w:val="18"/>
              </w:rPr>
              <w:t>07/23-24/2016</w:t>
            </w:r>
          </w:p>
        </w:tc>
        <w:tc>
          <w:tcPr>
            <w:tcW w:w="1795" w:type="dxa"/>
          </w:tcPr>
          <w:p w:rsidR="00A65869" w:rsidRDefault="00A65869" w:rsidP="0047098A">
            <w:pPr>
              <w:shd w:val="clear" w:color="auto" w:fill="FFFFFF"/>
              <w:rPr>
                <w:rFonts w:ascii="Arial" w:hAnsi="Arial" w:cs="Arial"/>
                <w:sz w:val="18"/>
                <w:szCs w:val="18"/>
              </w:rPr>
            </w:pPr>
          </w:p>
        </w:tc>
      </w:tr>
      <w:tr w:rsidR="00A65869" w:rsidRPr="00C57F55" w:rsidTr="00483E55">
        <w:tc>
          <w:tcPr>
            <w:tcW w:w="1975" w:type="dxa"/>
          </w:tcPr>
          <w:p w:rsidR="00A65869" w:rsidRDefault="00A65869" w:rsidP="00296B66">
            <w:pPr>
              <w:shd w:val="clear" w:color="auto" w:fill="FFFFFF"/>
              <w:rPr>
                <w:rFonts w:ascii="Arial" w:hAnsi="Arial" w:cs="Arial"/>
                <w:sz w:val="18"/>
                <w:szCs w:val="18"/>
              </w:rPr>
            </w:pPr>
          </w:p>
        </w:tc>
        <w:tc>
          <w:tcPr>
            <w:tcW w:w="7200" w:type="dxa"/>
          </w:tcPr>
          <w:p w:rsidR="00A65869" w:rsidRDefault="00A65869" w:rsidP="00FB4848">
            <w:pPr>
              <w:shd w:val="clear" w:color="auto" w:fill="FFFFFF"/>
              <w:rPr>
                <w:rFonts w:ascii="Arial" w:hAnsi="Arial" w:cs="Arial"/>
                <w:sz w:val="18"/>
                <w:szCs w:val="18"/>
              </w:rPr>
            </w:pPr>
          </w:p>
        </w:tc>
        <w:tc>
          <w:tcPr>
            <w:tcW w:w="2160" w:type="dxa"/>
          </w:tcPr>
          <w:p w:rsidR="00A65869" w:rsidRDefault="00A65869" w:rsidP="00C57F55">
            <w:pPr>
              <w:shd w:val="clear" w:color="auto" w:fill="FFFFFF"/>
              <w:rPr>
                <w:rFonts w:ascii="Arial" w:hAnsi="Arial" w:cs="Arial"/>
                <w:sz w:val="18"/>
                <w:szCs w:val="18"/>
              </w:rPr>
            </w:pPr>
          </w:p>
        </w:tc>
        <w:tc>
          <w:tcPr>
            <w:tcW w:w="1260" w:type="dxa"/>
          </w:tcPr>
          <w:p w:rsidR="00A65869" w:rsidRDefault="00A65869" w:rsidP="001A7FDD">
            <w:pPr>
              <w:shd w:val="clear" w:color="auto" w:fill="FFFFFF"/>
              <w:rPr>
                <w:rFonts w:ascii="Arial" w:hAnsi="Arial" w:cs="Arial"/>
                <w:sz w:val="18"/>
                <w:szCs w:val="18"/>
              </w:rPr>
            </w:pPr>
          </w:p>
        </w:tc>
        <w:tc>
          <w:tcPr>
            <w:tcW w:w="1795" w:type="dxa"/>
          </w:tcPr>
          <w:p w:rsidR="00A65869" w:rsidRDefault="00A65869" w:rsidP="0047098A">
            <w:pPr>
              <w:shd w:val="clear" w:color="auto" w:fill="FFFFFF"/>
              <w:rPr>
                <w:rFonts w:ascii="Arial" w:hAnsi="Arial" w:cs="Arial"/>
                <w:sz w:val="18"/>
                <w:szCs w:val="18"/>
              </w:rPr>
            </w:pPr>
          </w:p>
        </w:tc>
      </w:tr>
      <w:tr w:rsidR="00A65869" w:rsidRPr="00C57F55" w:rsidTr="00483E55">
        <w:tc>
          <w:tcPr>
            <w:tcW w:w="1975" w:type="dxa"/>
          </w:tcPr>
          <w:p w:rsidR="00A65869" w:rsidRDefault="00A65869"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A65869" w:rsidRDefault="00A65869" w:rsidP="00FB4848">
            <w:pPr>
              <w:shd w:val="clear" w:color="auto" w:fill="FFFFFF"/>
              <w:rPr>
                <w:rFonts w:ascii="Arial" w:hAnsi="Arial" w:cs="Arial"/>
                <w:sz w:val="18"/>
                <w:szCs w:val="18"/>
              </w:rPr>
            </w:pPr>
            <w:r>
              <w:rPr>
                <w:rFonts w:ascii="Arial" w:hAnsi="Arial" w:cs="Arial"/>
                <w:sz w:val="18"/>
                <w:szCs w:val="18"/>
              </w:rPr>
              <w:t>U.S. stocks gained, sending the S&amp;P 500 to a record.  The Dow rose 53.62 points to 18570.85.</w:t>
            </w:r>
          </w:p>
        </w:tc>
        <w:tc>
          <w:tcPr>
            <w:tcW w:w="2160" w:type="dxa"/>
          </w:tcPr>
          <w:p w:rsidR="00A65869" w:rsidRDefault="00A6586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A65869" w:rsidRDefault="00A65869" w:rsidP="001A7FDD">
            <w:pPr>
              <w:shd w:val="clear" w:color="auto" w:fill="FFFFFF"/>
              <w:rPr>
                <w:rFonts w:ascii="Arial" w:hAnsi="Arial" w:cs="Arial"/>
                <w:sz w:val="18"/>
                <w:szCs w:val="18"/>
              </w:rPr>
            </w:pPr>
            <w:r>
              <w:rPr>
                <w:rFonts w:ascii="Arial" w:hAnsi="Arial" w:cs="Arial"/>
                <w:sz w:val="18"/>
                <w:szCs w:val="18"/>
              </w:rPr>
              <w:t>07/23-24/2016</w:t>
            </w:r>
          </w:p>
        </w:tc>
        <w:tc>
          <w:tcPr>
            <w:tcW w:w="1795" w:type="dxa"/>
          </w:tcPr>
          <w:p w:rsidR="00A65869" w:rsidRDefault="00A65869" w:rsidP="0047098A">
            <w:pPr>
              <w:shd w:val="clear" w:color="auto" w:fill="FFFFFF"/>
              <w:rPr>
                <w:rFonts w:ascii="Arial" w:hAnsi="Arial" w:cs="Arial"/>
                <w:sz w:val="18"/>
                <w:szCs w:val="18"/>
              </w:rPr>
            </w:pPr>
          </w:p>
        </w:tc>
      </w:tr>
      <w:tr w:rsidR="00A65869" w:rsidRPr="00C57F55" w:rsidTr="00483E55">
        <w:tc>
          <w:tcPr>
            <w:tcW w:w="1975" w:type="dxa"/>
          </w:tcPr>
          <w:p w:rsidR="00A65869" w:rsidRDefault="00A65869" w:rsidP="00296B66">
            <w:pPr>
              <w:shd w:val="clear" w:color="auto" w:fill="FFFFFF"/>
              <w:rPr>
                <w:rFonts w:ascii="Arial" w:hAnsi="Arial" w:cs="Arial"/>
                <w:sz w:val="18"/>
                <w:szCs w:val="18"/>
              </w:rPr>
            </w:pPr>
          </w:p>
        </w:tc>
        <w:tc>
          <w:tcPr>
            <w:tcW w:w="7200" w:type="dxa"/>
          </w:tcPr>
          <w:p w:rsidR="00A65869" w:rsidRDefault="00A65869" w:rsidP="00FB4848">
            <w:pPr>
              <w:shd w:val="clear" w:color="auto" w:fill="FFFFFF"/>
              <w:rPr>
                <w:rFonts w:ascii="Arial" w:hAnsi="Arial" w:cs="Arial"/>
                <w:sz w:val="18"/>
                <w:szCs w:val="18"/>
              </w:rPr>
            </w:pPr>
          </w:p>
        </w:tc>
        <w:tc>
          <w:tcPr>
            <w:tcW w:w="2160" w:type="dxa"/>
          </w:tcPr>
          <w:p w:rsidR="00A65869" w:rsidRDefault="00A65869" w:rsidP="00C57F55">
            <w:pPr>
              <w:shd w:val="clear" w:color="auto" w:fill="FFFFFF"/>
              <w:rPr>
                <w:rFonts w:ascii="Arial" w:hAnsi="Arial" w:cs="Arial"/>
                <w:sz w:val="18"/>
                <w:szCs w:val="18"/>
              </w:rPr>
            </w:pPr>
          </w:p>
        </w:tc>
        <w:tc>
          <w:tcPr>
            <w:tcW w:w="1260" w:type="dxa"/>
          </w:tcPr>
          <w:p w:rsidR="00A65869" w:rsidRDefault="00A65869" w:rsidP="001A7FDD">
            <w:pPr>
              <w:shd w:val="clear" w:color="auto" w:fill="FFFFFF"/>
              <w:rPr>
                <w:rFonts w:ascii="Arial" w:hAnsi="Arial" w:cs="Arial"/>
                <w:sz w:val="18"/>
                <w:szCs w:val="18"/>
              </w:rPr>
            </w:pPr>
          </w:p>
        </w:tc>
        <w:tc>
          <w:tcPr>
            <w:tcW w:w="1795" w:type="dxa"/>
          </w:tcPr>
          <w:p w:rsidR="00A65869" w:rsidRDefault="00A65869" w:rsidP="0047098A">
            <w:pPr>
              <w:shd w:val="clear" w:color="auto" w:fill="FFFFFF"/>
              <w:rPr>
                <w:rFonts w:ascii="Arial" w:hAnsi="Arial" w:cs="Arial"/>
                <w:sz w:val="18"/>
                <w:szCs w:val="18"/>
              </w:rPr>
            </w:pPr>
          </w:p>
        </w:tc>
      </w:tr>
      <w:tr w:rsidR="00A65869" w:rsidRPr="00C57F55" w:rsidTr="00483E55">
        <w:tc>
          <w:tcPr>
            <w:tcW w:w="1975" w:type="dxa"/>
          </w:tcPr>
          <w:p w:rsidR="00A65869" w:rsidRDefault="00A65869" w:rsidP="00296B66">
            <w:pPr>
              <w:shd w:val="clear" w:color="auto" w:fill="FFFFFF"/>
              <w:rPr>
                <w:rFonts w:ascii="Arial" w:hAnsi="Arial" w:cs="Arial"/>
                <w:sz w:val="18"/>
                <w:szCs w:val="18"/>
              </w:rPr>
            </w:pPr>
            <w:r>
              <w:rPr>
                <w:rFonts w:ascii="Arial" w:hAnsi="Arial" w:cs="Arial"/>
                <w:sz w:val="18"/>
                <w:szCs w:val="18"/>
              </w:rPr>
              <w:t>Why Emerging Markets Have the Wind at Their Backs</w:t>
            </w:r>
          </w:p>
        </w:tc>
        <w:tc>
          <w:tcPr>
            <w:tcW w:w="7200" w:type="dxa"/>
          </w:tcPr>
          <w:p w:rsidR="00A65869" w:rsidRDefault="00A65869" w:rsidP="00FB4848">
            <w:pPr>
              <w:shd w:val="clear" w:color="auto" w:fill="FFFFFF"/>
              <w:rPr>
                <w:rFonts w:ascii="Arial" w:hAnsi="Arial" w:cs="Arial"/>
                <w:sz w:val="18"/>
                <w:szCs w:val="18"/>
              </w:rPr>
            </w:pPr>
            <w:r>
              <w:rPr>
                <w:rFonts w:ascii="Arial" w:hAnsi="Arial" w:cs="Arial"/>
                <w:sz w:val="18"/>
                <w:szCs w:val="18"/>
              </w:rPr>
              <w:t>…the surprise success story of the year appears to be gathering momentum.</w:t>
            </w:r>
          </w:p>
          <w:p w:rsidR="00A65869" w:rsidRDefault="00A65869" w:rsidP="00FB4848">
            <w:pPr>
              <w:shd w:val="clear" w:color="auto" w:fill="FFFFFF"/>
              <w:rPr>
                <w:rFonts w:ascii="Arial" w:hAnsi="Arial" w:cs="Arial"/>
                <w:sz w:val="18"/>
                <w:szCs w:val="18"/>
              </w:rPr>
            </w:pPr>
          </w:p>
          <w:p w:rsidR="00A65869" w:rsidRDefault="00A65869" w:rsidP="00FB4848">
            <w:pPr>
              <w:shd w:val="clear" w:color="auto" w:fill="FFFFFF"/>
              <w:rPr>
                <w:rFonts w:ascii="Arial" w:hAnsi="Arial" w:cs="Arial"/>
                <w:sz w:val="18"/>
                <w:szCs w:val="18"/>
              </w:rPr>
            </w:pPr>
            <w:r>
              <w:rPr>
                <w:rFonts w:ascii="Arial" w:hAnsi="Arial" w:cs="Arial"/>
                <w:sz w:val="18"/>
                <w:szCs w:val="18"/>
              </w:rPr>
              <w:t>Emerging-market stocks are handily beating their developed peers, with the MSCI Emerging Markets index up 9.7% year to date, versus 2.6% for the MSCI World.  Bonds are proving no slouch: J.P. Morgan’s EMBI Global sovereign-bond index has returned 12.5%;…</w:t>
            </w:r>
          </w:p>
          <w:p w:rsidR="00A65869" w:rsidRDefault="00A65869" w:rsidP="00FB4848">
            <w:pPr>
              <w:shd w:val="clear" w:color="auto" w:fill="FFFFFF"/>
              <w:rPr>
                <w:rFonts w:ascii="Arial" w:hAnsi="Arial" w:cs="Arial"/>
                <w:sz w:val="18"/>
                <w:szCs w:val="18"/>
              </w:rPr>
            </w:pPr>
          </w:p>
          <w:p w:rsidR="00A65869" w:rsidRDefault="00A65869" w:rsidP="00FB4848">
            <w:pPr>
              <w:shd w:val="clear" w:color="auto" w:fill="FFFFFF"/>
              <w:rPr>
                <w:rFonts w:ascii="Arial" w:hAnsi="Arial" w:cs="Arial"/>
                <w:sz w:val="18"/>
                <w:szCs w:val="18"/>
              </w:rPr>
            </w:pPr>
            <w:r>
              <w:rPr>
                <w:rFonts w:ascii="Arial" w:hAnsi="Arial" w:cs="Arial"/>
                <w:sz w:val="18"/>
                <w:szCs w:val="18"/>
              </w:rPr>
              <w:t>The performance in stocks marks a departure from near-continual disappointment since 2010.</w:t>
            </w:r>
          </w:p>
          <w:p w:rsidR="00A65869" w:rsidRDefault="00A65869" w:rsidP="00FB4848">
            <w:pPr>
              <w:shd w:val="clear" w:color="auto" w:fill="FFFFFF"/>
              <w:rPr>
                <w:rFonts w:ascii="Arial" w:hAnsi="Arial" w:cs="Arial"/>
                <w:sz w:val="18"/>
                <w:szCs w:val="18"/>
              </w:rPr>
            </w:pPr>
          </w:p>
          <w:p w:rsidR="00A65869" w:rsidRDefault="00A65869" w:rsidP="00FB4848">
            <w:pPr>
              <w:shd w:val="clear" w:color="auto" w:fill="FFFFFF"/>
              <w:rPr>
                <w:rFonts w:ascii="Arial" w:hAnsi="Arial" w:cs="Arial"/>
                <w:sz w:val="18"/>
                <w:szCs w:val="18"/>
              </w:rPr>
            </w:pPr>
            <w:r>
              <w:rPr>
                <w:rFonts w:ascii="Arial" w:hAnsi="Arial" w:cs="Arial"/>
                <w:sz w:val="18"/>
                <w:szCs w:val="18"/>
              </w:rPr>
              <w:t>The Latest International Monetary Fund forecasts brought down-grades for developed economies, but not for emerging markets:…</w:t>
            </w:r>
          </w:p>
          <w:p w:rsidR="00A65869" w:rsidRDefault="00A65869" w:rsidP="00FB4848">
            <w:pPr>
              <w:shd w:val="clear" w:color="auto" w:fill="FFFFFF"/>
              <w:rPr>
                <w:rFonts w:ascii="Arial" w:hAnsi="Arial" w:cs="Arial"/>
                <w:sz w:val="18"/>
                <w:szCs w:val="18"/>
              </w:rPr>
            </w:pPr>
          </w:p>
          <w:p w:rsidR="00A65869" w:rsidRDefault="00A65869" w:rsidP="00FB4848">
            <w:pPr>
              <w:shd w:val="clear" w:color="auto" w:fill="FFFFFF"/>
              <w:rPr>
                <w:rFonts w:ascii="Arial" w:hAnsi="Arial" w:cs="Arial"/>
                <w:sz w:val="18"/>
                <w:szCs w:val="18"/>
              </w:rPr>
            </w:pPr>
            <w:r>
              <w:rPr>
                <w:rFonts w:ascii="Arial" w:hAnsi="Arial" w:cs="Arial"/>
                <w:sz w:val="18"/>
                <w:szCs w:val="18"/>
              </w:rPr>
              <w:t>Of course, risks remain.  But one worry – tighter monetary policy from the U.S. Federal Reserve – doesn’t look quite as scary as it did.</w:t>
            </w:r>
          </w:p>
          <w:p w:rsidR="00A65869" w:rsidRDefault="00A65869" w:rsidP="00FB4848">
            <w:pPr>
              <w:shd w:val="clear" w:color="auto" w:fill="FFFFFF"/>
              <w:rPr>
                <w:rFonts w:ascii="Arial" w:hAnsi="Arial" w:cs="Arial"/>
                <w:sz w:val="18"/>
                <w:szCs w:val="18"/>
              </w:rPr>
            </w:pPr>
          </w:p>
          <w:p w:rsidR="00A65869" w:rsidRDefault="00A65869" w:rsidP="00FB4848">
            <w:pPr>
              <w:shd w:val="clear" w:color="auto" w:fill="FFFFFF"/>
              <w:rPr>
                <w:rFonts w:ascii="Arial" w:hAnsi="Arial" w:cs="Arial"/>
                <w:sz w:val="18"/>
                <w:szCs w:val="18"/>
              </w:rPr>
            </w:pPr>
            <w:r>
              <w:rPr>
                <w:rFonts w:ascii="Arial" w:hAnsi="Arial" w:cs="Arial"/>
                <w:sz w:val="18"/>
                <w:szCs w:val="18"/>
              </w:rPr>
              <w:lastRenderedPageBreak/>
              <w:t>China remains the elephant in the room.  Chinese growth is vital for emerging markets and the globe, and the imbalances that the economy has built up, including high corporate debt levels, continue to be a concern.</w:t>
            </w:r>
          </w:p>
          <w:p w:rsidR="00A65869" w:rsidRDefault="00A65869" w:rsidP="00FB4848">
            <w:pPr>
              <w:shd w:val="clear" w:color="auto" w:fill="FFFFFF"/>
              <w:rPr>
                <w:rFonts w:ascii="Arial" w:hAnsi="Arial" w:cs="Arial"/>
                <w:sz w:val="18"/>
                <w:szCs w:val="18"/>
              </w:rPr>
            </w:pPr>
          </w:p>
          <w:p w:rsidR="00A65869" w:rsidRDefault="00A65869" w:rsidP="00FB4848">
            <w:pPr>
              <w:shd w:val="clear" w:color="auto" w:fill="FFFFFF"/>
              <w:rPr>
                <w:rFonts w:ascii="Arial" w:hAnsi="Arial" w:cs="Arial"/>
                <w:sz w:val="18"/>
                <w:szCs w:val="18"/>
              </w:rPr>
            </w:pPr>
            <w:r>
              <w:rPr>
                <w:rFonts w:ascii="Arial" w:hAnsi="Arial" w:cs="Arial"/>
                <w:sz w:val="18"/>
                <w:szCs w:val="18"/>
              </w:rPr>
              <w:t>Emerging markets aren’t as haven – but they look like a compelling alternative.</w:t>
            </w:r>
          </w:p>
        </w:tc>
        <w:tc>
          <w:tcPr>
            <w:tcW w:w="2160" w:type="dxa"/>
          </w:tcPr>
          <w:p w:rsidR="00A65869" w:rsidRDefault="00A65869"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A65869" w:rsidRDefault="00A65869" w:rsidP="001A7FDD">
            <w:pPr>
              <w:shd w:val="clear" w:color="auto" w:fill="FFFFFF"/>
              <w:rPr>
                <w:rFonts w:ascii="Arial" w:hAnsi="Arial" w:cs="Arial"/>
                <w:sz w:val="18"/>
                <w:szCs w:val="18"/>
              </w:rPr>
            </w:pPr>
            <w:r>
              <w:rPr>
                <w:rFonts w:ascii="Arial" w:hAnsi="Arial" w:cs="Arial"/>
                <w:sz w:val="18"/>
                <w:szCs w:val="18"/>
              </w:rPr>
              <w:t>07/23-24/2016</w:t>
            </w:r>
          </w:p>
        </w:tc>
        <w:tc>
          <w:tcPr>
            <w:tcW w:w="1795" w:type="dxa"/>
          </w:tcPr>
          <w:p w:rsidR="00A65869" w:rsidRDefault="00A65869" w:rsidP="0047098A">
            <w:pPr>
              <w:shd w:val="clear" w:color="auto" w:fill="FFFFFF"/>
              <w:rPr>
                <w:rFonts w:ascii="Arial" w:hAnsi="Arial" w:cs="Arial"/>
                <w:sz w:val="18"/>
                <w:szCs w:val="18"/>
              </w:rPr>
            </w:pPr>
            <w:r>
              <w:rPr>
                <w:rFonts w:ascii="Arial" w:hAnsi="Arial" w:cs="Arial"/>
                <w:sz w:val="18"/>
                <w:szCs w:val="18"/>
              </w:rPr>
              <w:t>Richard Barley</w:t>
            </w:r>
          </w:p>
        </w:tc>
      </w:tr>
      <w:tr w:rsidR="009D3FF2" w:rsidRPr="00C57F55" w:rsidTr="00483E55">
        <w:tc>
          <w:tcPr>
            <w:tcW w:w="1975" w:type="dxa"/>
          </w:tcPr>
          <w:p w:rsidR="009D3FF2" w:rsidRDefault="009D3FF2" w:rsidP="00296B66">
            <w:pPr>
              <w:shd w:val="clear" w:color="auto" w:fill="FFFFFF"/>
              <w:rPr>
                <w:rFonts w:ascii="Arial" w:hAnsi="Arial" w:cs="Arial"/>
                <w:sz w:val="18"/>
                <w:szCs w:val="18"/>
              </w:rPr>
            </w:pPr>
          </w:p>
        </w:tc>
        <w:tc>
          <w:tcPr>
            <w:tcW w:w="7200" w:type="dxa"/>
          </w:tcPr>
          <w:p w:rsidR="009D3FF2" w:rsidRDefault="009D3FF2" w:rsidP="00FB4848">
            <w:pPr>
              <w:shd w:val="clear" w:color="auto" w:fill="FFFFFF"/>
              <w:rPr>
                <w:rFonts w:ascii="Arial" w:hAnsi="Arial" w:cs="Arial"/>
                <w:sz w:val="18"/>
                <w:szCs w:val="18"/>
              </w:rPr>
            </w:pPr>
          </w:p>
        </w:tc>
        <w:tc>
          <w:tcPr>
            <w:tcW w:w="2160" w:type="dxa"/>
          </w:tcPr>
          <w:p w:rsidR="009D3FF2" w:rsidRDefault="009D3FF2" w:rsidP="00C57F55">
            <w:pPr>
              <w:shd w:val="clear" w:color="auto" w:fill="FFFFFF"/>
              <w:rPr>
                <w:rFonts w:ascii="Arial" w:hAnsi="Arial" w:cs="Arial"/>
                <w:sz w:val="18"/>
                <w:szCs w:val="18"/>
              </w:rPr>
            </w:pPr>
          </w:p>
        </w:tc>
        <w:tc>
          <w:tcPr>
            <w:tcW w:w="1260" w:type="dxa"/>
          </w:tcPr>
          <w:p w:rsidR="009D3FF2" w:rsidRDefault="009D3FF2" w:rsidP="001A7FDD">
            <w:pPr>
              <w:shd w:val="clear" w:color="auto" w:fill="FFFFFF"/>
              <w:rPr>
                <w:rFonts w:ascii="Arial" w:hAnsi="Arial" w:cs="Arial"/>
                <w:sz w:val="18"/>
                <w:szCs w:val="18"/>
              </w:rPr>
            </w:pPr>
          </w:p>
        </w:tc>
        <w:tc>
          <w:tcPr>
            <w:tcW w:w="1795" w:type="dxa"/>
          </w:tcPr>
          <w:p w:rsidR="009D3FF2" w:rsidRDefault="009D3FF2" w:rsidP="0047098A">
            <w:pPr>
              <w:shd w:val="clear" w:color="auto" w:fill="FFFFFF"/>
              <w:rPr>
                <w:rFonts w:ascii="Arial" w:hAnsi="Arial" w:cs="Arial"/>
                <w:sz w:val="18"/>
                <w:szCs w:val="18"/>
              </w:rPr>
            </w:pPr>
          </w:p>
        </w:tc>
      </w:tr>
      <w:tr w:rsidR="009D3FF2" w:rsidRPr="00C57F55" w:rsidTr="00483E55">
        <w:tc>
          <w:tcPr>
            <w:tcW w:w="1975" w:type="dxa"/>
          </w:tcPr>
          <w:p w:rsidR="009D3FF2" w:rsidRDefault="009D3FF2" w:rsidP="00296B66">
            <w:pPr>
              <w:shd w:val="clear" w:color="auto" w:fill="FFFFFF"/>
              <w:rPr>
                <w:rFonts w:ascii="Arial" w:hAnsi="Arial" w:cs="Arial"/>
                <w:sz w:val="18"/>
                <w:szCs w:val="18"/>
              </w:rPr>
            </w:pPr>
            <w:r>
              <w:rPr>
                <w:rFonts w:ascii="Arial" w:hAnsi="Arial" w:cs="Arial"/>
                <w:sz w:val="18"/>
                <w:szCs w:val="18"/>
              </w:rPr>
              <w:t>By the Numbers</w:t>
            </w:r>
          </w:p>
        </w:tc>
        <w:tc>
          <w:tcPr>
            <w:tcW w:w="7200" w:type="dxa"/>
          </w:tcPr>
          <w:p w:rsidR="009D3FF2" w:rsidRDefault="009D3FF2" w:rsidP="00FB4848">
            <w:pPr>
              <w:shd w:val="clear" w:color="auto" w:fill="FFFFFF"/>
              <w:rPr>
                <w:rFonts w:ascii="Arial" w:hAnsi="Arial" w:cs="Arial"/>
                <w:sz w:val="18"/>
                <w:szCs w:val="18"/>
              </w:rPr>
            </w:pPr>
            <w:r>
              <w:rPr>
                <w:rFonts w:ascii="Arial" w:hAnsi="Arial" w:cs="Arial"/>
                <w:sz w:val="18"/>
                <w:szCs w:val="18"/>
              </w:rPr>
              <w:t>Hot Streak – The S&amp;P 500 has set 7 record closes in the last 10 trading days through Friday 07/22/16, after having set 0 record closes in the previous 285 trading days (source: BTN Research).</w:t>
            </w:r>
          </w:p>
          <w:p w:rsidR="009D3FF2" w:rsidRDefault="009D3FF2" w:rsidP="00FB4848">
            <w:pPr>
              <w:shd w:val="clear" w:color="auto" w:fill="FFFFFF"/>
              <w:rPr>
                <w:rFonts w:ascii="Arial" w:hAnsi="Arial" w:cs="Arial"/>
                <w:sz w:val="18"/>
                <w:szCs w:val="18"/>
              </w:rPr>
            </w:pPr>
          </w:p>
          <w:p w:rsidR="009D3FF2" w:rsidRDefault="009D3FF2" w:rsidP="00FB4848">
            <w:pPr>
              <w:shd w:val="clear" w:color="auto" w:fill="FFFFFF"/>
              <w:rPr>
                <w:rFonts w:ascii="Arial" w:hAnsi="Arial" w:cs="Arial"/>
                <w:sz w:val="18"/>
                <w:szCs w:val="18"/>
              </w:rPr>
            </w:pPr>
            <w:r>
              <w:rPr>
                <w:rFonts w:ascii="Arial" w:hAnsi="Arial" w:cs="Arial"/>
                <w:sz w:val="18"/>
                <w:szCs w:val="18"/>
              </w:rPr>
              <w:t>Less Than Last Year – Lenders foreclosed on 197,425 homes in the first half of 2</w:t>
            </w:r>
            <w:r w:rsidR="005F29BF">
              <w:rPr>
                <w:rFonts w:ascii="Arial" w:hAnsi="Arial" w:cs="Arial"/>
                <w:sz w:val="18"/>
                <w:szCs w:val="18"/>
              </w:rPr>
              <w:t xml:space="preserve">016, a total that is down 5.7% </w:t>
            </w:r>
            <w:r>
              <w:rPr>
                <w:rFonts w:ascii="Arial" w:hAnsi="Arial" w:cs="Arial"/>
                <w:sz w:val="18"/>
                <w:szCs w:val="18"/>
              </w:rPr>
              <w:t>from the 209,281 foreclosures completed during the first half of 2015 (source: Realty Trac).</w:t>
            </w:r>
          </w:p>
        </w:tc>
        <w:tc>
          <w:tcPr>
            <w:tcW w:w="2160" w:type="dxa"/>
          </w:tcPr>
          <w:p w:rsidR="009D3FF2" w:rsidRDefault="009D3FF2" w:rsidP="00C57F55">
            <w:pPr>
              <w:shd w:val="clear" w:color="auto" w:fill="FFFFFF"/>
              <w:rPr>
                <w:rFonts w:ascii="Arial" w:hAnsi="Arial" w:cs="Arial"/>
                <w:sz w:val="18"/>
                <w:szCs w:val="18"/>
              </w:rPr>
            </w:pPr>
            <w:r>
              <w:rPr>
                <w:rFonts w:ascii="Arial" w:hAnsi="Arial" w:cs="Arial"/>
                <w:sz w:val="18"/>
                <w:szCs w:val="18"/>
              </w:rPr>
              <w:t>Direxion Investments</w:t>
            </w:r>
          </w:p>
        </w:tc>
        <w:tc>
          <w:tcPr>
            <w:tcW w:w="1260" w:type="dxa"/>
          </w:tcPr>
          <w:p w:rsidR="009D3FF2" w:rsidRDefault="009D3FF2" w:rsidP="001A7FDD">
            <w:pPr>
              <w:shd w:val="clear" w:color="auto" w:fill="FFFFFF"/>
              <w:rPr>
                <w:rFonts w:ascii="Arial" w:hAnsi="Arial" w:cs="Arial"/>
                <w:sz w:val="18"/>
                <w:szCs w:val="18"/>
              </w:rPr>
            </w:pPr>
            <w:r>
              <w:rPr>
                <w:rFonts w:ascii="Arial" w:hAnsi="Arial" w:cs="Arial"/>
                <w:sz w:val="18"/>
                <w:szCs w:val="18"/>
              </w:rPr>
              <w:t>07/25/2016</w:t>
            </w:r>
          </w:p>
        </w:tc>
        <w:tc>
          <w:tcPr>
            <w:tcW w:w="1795" w:type="dxa"/>
          </w:tcPr>
          <w:p w:rsidR="009D3FF2" w:rsidRDefault="009D3FF2" w:rsidP="0047098A">
            <w:pPr>
              <w:shd w:val="clear" w:color="auto" w:fill="FFFFFF"/>
              <w:rPr>
                <w:rFonts w:ascii="Arial" w:hAnsi="Arial" w:cs="Arial"/>
                <w:sz w:val="18"/>
                <w:szCs w:val="18"/>
              </w:rPr>
            </w:pPr>
          </w:p>
        </w:tc>
      </w:tr>
      <w:tr w:rsidR="00EF0B9D" w:rsidRPr="00C57F55" w:rsidTr="00483E55">
        <w:tc>
          <w:tcPr>
            <w:tcW w:w="1975" w:type="dxa"/>
          </w:tcPr>
          <w:p w:rsidR="00EF0B9D" w:rsidRDefault="00EF0B9D" w:rsidP="00296B66">
            <w:pPr>
              <w:shd w:val="clear" w:color="auto" w:fill="FFFFFF"/>
              <w:rPr>
                <w:rFonts w:ascii="Arial" w:hAnsi="Arial" w:cs="Arial"/>
                <w:sz w:val="18"/>
                <w:szCs w:val="18"/>
              </w:rPr>
            </w:pPr>
          </w:p>
        </w:tc>
        <w:tc>
          <w:tcPr>
            <w:tcW w:w="7200" w:type="dxa"/>
          </w:tcPr>
          <w:p w:rsidR="00EF0B9D" w:rsidRDefault="00EF0B9D" w:rsidP="00FB4848">
            <w:pPr>
              <w:shd w:val="clear" w:color="auto" w:fill="FFFFFF"/>
              <w:rPr>
                <w:rFonts w:ascii="Arial" w:hAnsi="Arial" w:cs="Arial"/>
                <w:sz w:val="18"/>
                <w:szCs w:val="18"/>
              </w:rPr>
            </w:pPr>
          </w:p>
        </w:tc>
        <w:tc>
          <w:tcPr>
            <w:tcW w:w="2160" w:type="dxa"/>
          </w:tcPr>
          <w:p w:rsidR="00EF0B9D" w:rsidRDefault="00EF0B9D" w:rsidP="00C57F55">
            <w:pPr>
              <w:shd w:val="clear" w:color="auto" w:fill="FFFFFF"/>
              <w:rPr>
                <w:rFonts w:ascii="Arial" w:hAnsi="Arial" w:cs="Arial"/>
                <w:sz w:val="18"/>
                <w:szCs w:val="18"/>
              </w:rPr>
            </w:pPr>
          </w:p>
        </w:tc>
        <w:tc>
          <w:tcPr>
            <w:tcW w:w="1260" w:type="dxa"/>
          </w:tcPr>
          <w:p w:rsidR="00EF0B9D" w:rsidRDefault="00EF0B9D" w:rsidP="001A7FDD">
            <w:pPr>
              <w:shd w:val="clear" w:color="auto" w:fill="FFFFFF"/>
              <w:rPr>
                <w:rFonts w:ascii="Arial" w:hAnsi="Arial" w:cs="Arial"/>
                <w:sz w:val="18"/>
                <w:szCs w:val="18"/>
              </w:rPr>
            </w:pPr>
          </w:p>
        </w:tc>
        <w:tc>
          <w:tcPr>
            <w:tcW w:w="1795" w:type="dxa"/>
          </w:tcPr>
          <w:p w:rsidR="00EF0B9D" w:rsidRDefault="00EF0B9D" w:rsidP="0047098A">
            <w:pPr>
              <w:shd w:val="clear" w:color="auto" w:fill="FFFFFF"/>
              <w:rPr>
                <w:rFonts w:ascii="Arial" w:hAnsi="Arial" w:cs="Arial"/>
                <w:sz w:val="18"/>
                <w:szCs w:val="18"/>
              </w:rPr>
            </w:pPr>
          </w:p>
        </w:tc>
      </w:tr>
      <w:tr w:rsidR="00EF0B9D" w:rsidRPr="00C57F55" w:rsidTr="00483E55">
        <w:tc>
          <w:tcPr>
            <w:tcW w:w="1975" w:type="dxa"/>
          </w:tcPr>
          <w:p w:rsidR="00EF0B9D" w:rsidRDefault="00EF0B9D" w:rsidP="00296B66">
            <w:pPr>
              <w:shd w:val="clear" w:color="auto" w:fill="FFFFFF"/>
              <w:rPr>
                <w:rFonts w:ascii="Arial" w:hAnsi="Arial" w:cs="Arial"/>
                <w:sz w:val="18"/>
                <w:szCs w:val="18"/>
              </w:rPr>
            </w:pPr>
            <w:r>
              <w:rPr>
                <w:rFonts w:ascii="Arial" w:hAnsi="Arial" w:cs="Arial"/>
                <w:sz w:val="18"/>
                <w:szCs w:val="18"/>
              </w:rPr>
              <w:t>As Yuan Weakens, Nations Take Note</w:t>
            </w:r>
          </w:p>
        </w:tc>
        <w:tc>
          <w:tcPr>
            <w:tcW w:w="7200" w:type="dxa"/>
          </w:tcPr>
          <w:p w:rsidR="00EF0B9D" w:rsidRDefault="00EF0B9D" w:rsidP="00FB4848">
            <w:pPr>
              <w:shd w:val="clear" w:color="auto" w:fill="FFFFFF"/>
              <w:rPr>
                <w:rFonts w:ascii="Arial" w:hAnsi="Arial" w:cs="Arial"/>
                <w:sz w:val="18"/>
                <w:szCs w:val="18"/>
              </w:rPr>
            </w:pPr>
            <w:r>
              <w:rPr>
                <w:rFonts w:ascii="Arial" w:hAnsi="Arial" w:cs="Arial"/>
                <w:sz w:val="18"/>
                <w:szCs w:val="18"/>
              </w:rPr>
              <w:t>…officials from some of China’s major trading rivals expressed concern over the yuan’s declines this year.</w:t>
            </w:r>
          </w:p>
          <w:p w:rsidR="00EF0B9D" w:rsidRDefault="00EF0B9D" w:rsidP="00FB4848">
            <w:pPr>
              <w:shd w:val="clear" w:color="auto" w:fill="FFFFFF"/>
              <w:rPr>
                <w:rFonts w:ascii="Arial" w:hAnsi="Arial" w:cs="Arial"/>
                <w:sz w:val="18"/>
                <w:szCs w:val="18"/>
              </w:rPr>
            </w:pPr>
          </w:p>
          <w:p w:rsidR="00EF0B9D" w:rsidRDefault="00EF0B9D" w:rsidP="00FB4848">
            <w:pPr>
              <w:shd w:val="clear" w:color="auto" w:fill="FFFFFF"/>
              <w:rPr>
                <w:rFonts w:ascii="Arial" w:hAnsi="Arial" w:cs="Arial"/>
                <w:sz w:val="18"/>
                <w:szCs w:val="18"/>
              </w:rPr>
            </w:pPr>
            <w:r>
              <w:rPr>
                <w:rFonts w:ascii="Arial" w:hAnsi="Arial" w:cs="Arial"/>
                <w:sz w:val="18"/>
                <w:szCs w:val="18"/>
              </w:rPr>
              <w:t>A weaker yuan can give Chinese exporters a leg up against those from other countries in global markets.</w:t>
            </w:r>
          </w:p>
        </w:tc>
        <w:tc>
          <w:tcPr>
            <w:tcW w:w="2160" w:type="dxa"/>
          </w:tcPr>
          <w:p w:rsidR="00EF0B9D" w:rsidRDefault="00EF0B9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EF0B9D" w:rsidRDefault="00EF0B9D" w:rsidP="001A7FDD">
            <w:pPr>
              <w:shd w:val="clear" w:color="auto" w:fill="FFFFFF"/>
              <w:rPr>
                <w:rFonts w:ascii="Arial" w:hAnsi="Arial" w:cs="Arial"/>
                <w:sz w:val="18"/>
                <w:szCs w:val="18"/>
              </w:rPr>
            </w:pPr>
            <w:r>
              <w:rPr>
                <w:rFonts w:ascii="Arial" w:hAnsi="Arial" w:cs="Arial"/>
                <w:sz w:val="18"/>
                <w:szCs w:val="18"/>
              </w:rPr>
              <w:t>07/25/2016</w:t>
            </w:r>
          </w:p>
        </w:tc>
        <w:tc>
          <w:tcPr>
            <w:tcW w:w="1795" w:type="dxa"/>
          </w:tcPr>
          <w:p w:rsidR="00EF0B9D" w:rsidRDefault="00EF0B9D" w:rsidP="0047098A">
            <w:pPr>
              <w:shd w:val="clear" w:color="auto" w:fill="FFFFFF"/>
              <w:rPr>
                <w:rFonts w:ascii="Arial" w:hAnsi="Arial" w:cs="Arial"/>
                <w:sz w:val="18"/>
                <w:szCs w:val="18"/>
              </w:rPr>
            </w:pPr>
            <w:r>
              <w:rPr>
                <w:rFonts w:ascii="Arial" w:hAnsi="Arial" w:cs="Arial"/>
                <w:sz w:val="18"/>
                <w:szCs w:val="18"/>
              </w:rPr>
              <w:t>Lingling Wei</w:t>
            </w:r>
          </w:p>
        </w:tc>
      </w:tr>
      <w:tr w:rsidR="00EF0B9D" w:rsidRPr="00C57F55" w:rsidTr="00483E55">
        <w:tc>
          <w:tcPr>
            <w:tcW w:w="1975" w:type="dxa"/>
          </w:tcPr>
          <w:p w:rsidR="00EF0B9D" w:rsidRDefault="00EF0B9D" w:rsidP="00296B66">
            <w:pPr>
              <w:shd w:val="clear" w:color="auto" w:fill="FFFFFF"/>
              <w:rPr>
                <w:rFonts w:ascii="Arial" w:hAnsi="Arial" w:cs="Arial"/>
                <w:sz w:val="18"/>
                <w:szCs w:val="18"/>
              </w:rPr>
            </w:pPr>
          </w:p>
        </w:tc>
        <w:tc>
          <w:tcPr>
            <w:tcW w:w="7200" w:type="dxa"/>
          </w:tcPr>
          <w:p w:rsidR="00EF0B9D" w:rsidRDefault="00EF0B9D" w:rsidP="00FB4848">
            <w:pPr>
              <w:shd w:val="clear" w:color="auto" w:fill="FFFFFF"/>
              <w:rPr>
                <w:rFonts w:ascii="Arial" w:hAnsi="Arial" w:cs="Arial"/>
                <w:sz w:val="18"/>
                <w:szCs w:val="18"/>
              </w:rPr>
            </w:pPr>
          </w:p>
        </w:tc>
        <w:tc>
          <w:tcPr>
            <w:tcW w:w="2160" w:type="dxa"/>
          </w:tcPr>
          <w:p w:rsidR="00EF0B9D" w:rsidRDefault="00EF0B9D" w:rsidP="00C57F55">
            <w:pPr>
              <w:shd w:val="clear" w:color="auto" w:fill="FFFFFF"/>
              <w:rPr>
                <w:rFonts w:ascii="Arial" w:hAnsi="Arial" w:cs="Arial"/>
                <w:sz w:val="18"/>
                <w:szCs w:val="18"/>
              </w:rPr>
            </w:pPr>
          </w:p>
        </w:tc>
        <w:tc>
          <w:tcPr>
            <w:tcW w:w="1260" w:type="dxa"/>
          </w:tcPr>
          <w:p w:rsidR="00EF0B9D" w:rsidRDefault="00EF0B9D" w:rsidP="001A7FDD">
            <w:pPr>
              <w:shd w:val="clear" w:color="auto" w:fill="FFFFFF"/>
              <w:rPr>
                <w:rFonts w:ascii="Arial" w:hAnsi="Arial" w:cs="Arial"/>
                <w:sz w:val="18"/>
                <w:szCs w:val="18"/>
              </w:rPr>
            </w:pPr>
          </w:p>
        </w:tc>
        <w:tc>
          <w:tcPr>
            <w:tcW w:w="1795" w:type="dxa"/>
          </w:tcPr>
          <w:p w:rsidR="00EF0B9D" w:rsidRDefault="00EF0B9D" w:rsidP="0047098A">
            <w:pPr>
              <w:shd w:val="clear" w:color="auto" w:fill="FFFFFF"/>
              <w:rPr>
                <w:rFonts w:ascii="Arial" w:hAnsi="Arial" w:cs="Arial"/>
                <w:sz w:val="18"/>
                <w:szCs w:val="18"/>
              </w:rPr>
            </w:pPr>
          </w:p>
        </w:tc>
      </w:tr>
      <w:tr w:rsidR="00EF0B9D" w:rsidRPr="00C57F55" w:rsidTr="00483E55">
        <w:tc>
          <w:tcPr>
            <w:tcW w:w="1975" w:type="dxa"/>
          </w:tcPr>
          <w:p w:rsidR="00EF0B9D" w:rsidRDefault="00EF0B9D" w:rsidP="00296B66">
            <w:pPr>
              <w:shd w:val="clear" w:color="auto" w:fill="FFFFFF"/>
              <w:rPr>
                <w:rFonts w:ascii="Arial" w:hAnsi="Arial" w:cs="Arial"/>
                <w:sz w:val="18"/>
                <w:szCs w:val="18"/>
              </w:rPr>
            </w:pPr>
            <w:r>
              <w:rPr>
                <w:rFonts w:ascii="Arial" w:hAnsi="Arial" w:cs="Arial"/>
                <w:sz w:val="18"/>
                <w:szCs w:val="18"/>
              </w:rPr>
              <w:t>Brazil’s Economic Gloom Lightens</w:t>
            </w:r>
          </w:p>
        </w:tc>
        <w:tc>
          <w:tcPr>
            <w:tcW w:w="7200" w:type="dxa"/>
          </w:tcPr>
          <w:p w:rsidR="00EF0B9D" w:rsidRDefault="00EF0B9D" w:rsidP="00FB4848">
            <w:pPr>
              <w:shd w:val="clear" w:color="auto" w:fill="FFFFFF"/>
              <w:rPr>
                <w:rFonts w:ascii="Arial" w:hAnsi="Arial" w:cs="Arial"/>
                <w:sz w:val="18"/>
                <w:szCs w:val="18"/>
              </w:rPr>
            </w:pPr>
            <w:r>
              <w:rPr>
                <w:rFonts w:ascii="Arial" w:hAnsi="Arial" w:cs="Arial"/>
                <w:sz w:val="18"/>
                <w:szCs w:val="18"/>
              </w:rPr>
              <w:t>Latin America’s largest country remains mired in a brutal recession, but some leading economic indicators have ticked up slightly in recent weeks, or at least stopped deteriorating, raising prospect for a return to growth.</w:t>
            </w:r>
          </w:p>
          <w:p w:rsidR="00EF0B9D" w:rsidRDefault="00EF0B9D" w:rsidP="00FB4848">
            <w:pPr>
              <w:shd w:val="clear" w:color="auto" w:fill="FFFFFF"/>
              <w:rPr>
                <w:rFonts w:ascii="Arial" w:hAnsi="Arial" w:cs="Arial"/>
                <w:sz w:val="18"/>
                <w:szCs w:val="18"/>
              </w:rPr>
            </w:pPr>
          </w:p>
          <w:p w:rsidR="00EF0B9D" w:rsidRDefault="00EF0B9D" w:rsidP="00FB4848">
            <w:pPr>
              <w:shd w:val="clear" w:color="auto" w:fill="FFFFFF"/>
              <w:rPr>
                <w:rFonts w:ascii="Arial" w:hAnsi="Arial" w:cs="Arial"/>
                <w:sz w:val="18"/>
                <w:szCs w:val="18"/>
              </w:rPr>
            </w:pPr>
            <w:r>
              <w:rPr>
                <w:rFonts w:ascii="Arial" w:hAnsi="Arial" w:cs="Arial"/>
                <w:sz w:val="18"/>
                <w:szCs w:val="18"/>
              </w:rPr>
              <w:t>Brazil’s gross domestic product is projected to expand by about 1% next year, following deep back-to-back contractions of 3.8% in 2015 and an estimated 3.3% this year, according to a recent survey of 100 economists by the nation’s central bank.</w:t>
            </w:r>
          </w:p>
          <w:p w:rsidR="00EF0B9D" w:rsidRDefault="00EF0B9D" w:rsidP="00FB4848">
            <w:pPr>
              <w:shd w:val="clear" w:color="auto" w:fill="FFFFFF"/>
              <w:rPr>
                <w:rFonts w:ascii="Arial" w:hAnsi="Arial" w:cs="Arial"/>
                <w:sz w:val="18"/>
                <w:szCs w:val="18"/>
              </w:rPr>
            </w:pPr>
          </w:p>
          <w:p w:rsidR="00EF0B9D" w:rsidRDefault="00EF0B9D" w:rsidP="00FB4848">
            <w:pPr>
              <w:shd w:val="clear" w:color="auto" w:fill="FFFFFF"/>
              <w:rPr>
                <w:rFonts w:ascii="Arial" w:hAnsi="Arial" w:cs="Arial"/>
                <w:sz w:val="18"/>
                <w:szCs w:val="18"/>
              </w:rPr>
            </w:pPr>
            <w:r>
              <w:rPr>
                <w:rFonts w:ascii="Arial" w:hAnsi="Arial" w:cs="Arial"/>
                <w:sz w:val="18"/>
                <w:szCs w:val="18"/>
              </w:rPr>
              <w:t>The country’s economic woes remain daunting.  Unemployment now tops 11%.  Inflation reached a 12-year high of 10.7% in January,…</w:t>
            </w:r>
          </w:p>
          <w:p w:rsidR="00EF0B9D" w:rsidRDefault="00EF0B9D" w:rsidP="00FB4848">
            <w:pPr>
              <w:shd w:val="clear" w:color="auto" w:fill="FFFFFF"/>
              <w:rPr>
                <w:rFonts w:ascii="Arial" w:hAnsi="Arial" w:cs="Arial"/>
                <w:sz w:val="18"/>
                <w:szCs w:val="18"/>
              </w:rPr>
            </w:pPr>
          </w:p>
          <w:p w:rsidR="00EF0B9D" w:rsidRDefault="00EF0B9D" w:rsidP="00EF0B9D">
            <w:pPr>
              <w:shd w:val="clear" w:color="auto" w:fill="FFFFFF"/>
              <w:rPr>
                <w:rFonts w:ascii="Arial" w:hAnsi="Arial" w:cs="Arial"/>
                <w:sz w:val="18"/>
                <w:szCs w:val="18"/>
              </w:rPr>
            </w:pPr>
            <w:r>
              <w:rPr>
                <w:rFonts w:ascii="Arial" w:hAnsi="Arial" w:cs="Arial"/>
                <w:sz w:val="18"/>
                <w:szCs w:val="18"/>
              </w:rPr>
              <w:t>Financial markets have rallied.  The country’s benchmark stocks index, the Ibovespa, has risen about 31% so far this year, after dropping 13% in 2015, while Brazil’s currency, the real, has strengthened about 22% against the dollar so far this year.</w:t>
            </w:r>
          </w:p>
          <w:p w:rsidR="00EF0B9D" w:rsidRDefault="00EF0B9D" w:rsidP="00EF0B9D">
            <w:pPr>
              <w:shd w:val="clear" w:color="auto" w:fill="FFFFFF"/>
              <w:rPr>
                <w:rFonts w:ascii="Arial" w:hAnsi="Arial" w:cs="Arial"/>
                <w:sz w:val="18"/>
                <w:szCs w:val="18"/>
              </w:rPr>
            </w:pPr>
          </w:p>
          <w:p w:rsidR="00EF0B9D" w:rsidRDefault="00EF0B9D" w:rsidP="00EF0B9D">
            <w:pPr>
              <w:shd w:val="clear" w:color="auto" w:fill="FFFFFF"/>
              <w:rPr>
                <w:rFonts w:ascii="Arial" w:hAnsi="Arial" w:cs="Arial"/>
                <w:sz w:val="18"/>
                <w:szCs w:val="18"/>
              </w:rPr>
            </w:pPr>
            <w:r>
              <w:rPr>
                <w:rFonts w:ascii="Arial" w:hAnsi="Arial" w:cs="Arial"/>
                <w:sz w:val="18"/>
                <w:szCs w:val="18"/>
              </w:rPr>
              <w:t xml:space="preserve">Still, Brazil’s recovery is fragile and its public accounts are precarious. </w:t>
            </w:r>
          </w:p>
        </w:tc>
        <w:tc>
          <w:tcPr>
            <w:tcW w:w="2160" w:type="dxa"/>
          </w:tcPr>
          <w:p w:rsidR="00EF0B9D" w:rsidRDefault="00EF0B9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EF0B9D" w:rsidRDefault="00EF0B9D" w:rsidP="001A7FDD">
            <w:pPr>
              <w:shd w:val="clear" w:color="auto" w:fill="FFFFFF"/>
              <w:rPr>
                <w:rFonts w:ascii="Arial" w:hAnsi="Arial" w:cs="Arial"/>
                <w:sz w:val="18"/>
                <w:szCs w:val="18"/>
              </w:rPr>
            </w:pPr>
            <w:r>
              <w:rPr>
                <w:rFonts w:ascii="Arial" w:hAnsi="Arial" w:cs="Arial"/>
                <w:sz w:val="18"/>
                <w:szCs w:val="18"/>
              </w:rPr>
              <w:t>07/25/2016</w:t>
            </w:r>
          </w:p>
        </w:tc>
        <w:tc>
          <w:tcPr>
            <w:tcW w:w="1795" w:type="dxa"/>
          </w:tcPr>
          <w:p w:rsidR="00EF0B9D" w:rsidRDefault="00EF0B9D" w:rsidP="0047098A">
            <w:pPr>
              <w:shd w:val="clear" w:color="auto" w:fill="FFFFFF"/>
              <w:rPr>
                <w:rFonts w:ascii="Arial" w:hAnsi="Arial" w:cs="Arial"/>
                <w:sz w:val="18"/>
                <w:szCs w:val="18"/>
              </w:rPr>
            </w:pPr>
            <w:r>
              <w:rPr>
                <w:rFonts w:ascii="Arial" w:hAnsi="Arial" w:cs="Arial"/>
                <w:sz w:val="18"/>
                <w:szCs w:val="18"/>
              </w:rPr>
              <w:t>Rogerio Jelmayer and Jeffrey T. Lewis</w:t>
            </w:r>
          </w:p>
        </w:tc>
      </w:tr>
      <w:tr w:rsidR="00EF0B9D" w:rsidRPr="00C57F55" w:rsidTr="00483E55">
        <w:tc>
          <w:tcPr>
            <w:tcW w:w="1975" w:type="dxa"/>
          </w:tcPr>
          <w:p w:rsidR="00EF0B9D" w:rsidRDefault="00EF0B9D" w:rsidP="00296B66">
            <w:pPr>
              <w:shd w:val="clear" w:color="auto" w:fill="FFFFFF"/>
              <w:rPr>
                <w:rFonts w:ascii="Arial" w:hAnsi="Arial" w:cs="Arial"/>
                <w:sz w:val="18"/>
                <w:szCs w:val="18"/>
              </w:rPr>
            </w:pPr>
          </w:p>
        </w:tc>
        <w:tc>
          <w:tcPr>
            <w:tcW w:w="7200" w:type="dxa"/>
          </w:tcPr>
          <w:p w:rsidR="00EF0B9D" w:rsidRDefault="00EF0B9D" w:rsidP="00FB4848">
            <w:pPr>
              <w:shd w:val="clear" w:color="auto" w:fill="FFFFFF"/>
              <w:rPr>
                <w:rFonts w:ascii="Arial" w:hAnsi="Arial" w:cs="Arial"/>
                <w:sz w:val="18"/>
                <w:szCs w:val="18"/>
              </w:rPr>
            </w:pPr>
          </w:p>
        </w:tc>
        <w:tc>
          <w:tcPr>
            <w:tcW w:w="2160" w:type="dxa"/>
          </w:tcPr>
          <w:p w:rsidR="00EF0B9D" w:rsidRDefault="00EF0B9D" w:rsidP="00C57F55">
            <w:pPr>
              <w:shd w:val="clear" w:color="auto" w:fill="FFFFFF"/>
              <w:rPr>
                <w:rFonts w:ascii="Arial" w:hAnsi="Arial" w:cs="Arial"/>
                <w:sz w:val="18"/>
                <w:szCs w:val="18"/>
              </w:rPr>
            </w:pPr>
          </w:p>
        </w:tc>
        <w:tc>
          <w:tcPr>
            <w:tcW w:w="1260" w:type="dxa"/>
          </w:tcPr>
          <w:p w:rsidR="00EF0B9D" w:rsidRDefault="00EF0B9D" w:rsidP="001A7FDD">
            <w:pPr>
              <w:shd w:val="clear" w:color="auto" w:fill="FFFFFF"/>
              <w:rPr>
                <w:rFonts w:ascii="Arial" w:hAnsi="Arial" w:cs="Arial"/>
                <w:sz w:val="18"/>
                <w:szCs w:val="18"/>
              </w:rPr>
            </w:pPr>
          </w:p>
        </w:tc>
        <w:tc>
          <w:tcPr>
            <w:tcW w:w="1795" w:type="dxa"/>
          </w:tcPr>
          <w:p w:rsidR="00EF0B9D" w:rsidRDefault="00EF0B9D" w:rsidP="0047098A">
            <w:pPr>
              <w:shd w:val="clear" w:color="auto" w:fill="FFFFFF"/>
              <w:rPr>
                <w:rFonts w:ascii="Arial" w:hAnsi="Arial" w:cs="Arial"/>
                <w:sz w:val="18"/>
                <w:szCs w:val="18"/>
              </w:rPr>
            </w:pPr>
          </w:p>
        </w:tc>
      </w:tr>
      <w:tr w:rsidR="00EF0B9D" w:rsidRPr="00C57F55" w:rsidTr="00483E55">
        <w:tc>
          <w:tcPr>
            <w:tcW w:w="1975" w:type="dxa"/>
          </w:tcPr>
          <w:p w:rsidR="00EF0B9D" w:rsidRDefault="005F29BF"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EF0B9D" w:rsidRDefault="005F29BF" w:rsidP="00FB4848">
            <w:pPr>
              <w:shd w:val="clear" w:color="auto" w:fill="FFFFFF"/>
              <w:rPr>
                <w:rFonts w:ascii="Arial" w:hAnsi="Arial" w:cs="Arial"/>
                <w:sz w:val="18"/>
                <w:szCs w:val="18"/>
              </w:rPr>
            </w:pPr>
            <w:r>
              <w:rPr>
                <w:rFonts w:ascii="Arial" w:hAnsi="Arial" w:cs="Arial"/>
                <w:sz w:val="18"/>
                <w:szCs w:val="18"/>
              </w:rPr>
              <w:t>Energy shares led U.S. stocks lower as oil prices fell.  The Dow shed 77.79 points to 18493.06.</w:t>
            </w:r>
          </w:p>
        </w:tc>
        <w:tc>
          <w:tcPr>
            <w:tcW w:w="2160" w:type="dxa"/>
          </w:tcPr>
          <w:p w:rsidR="00EF0B9D" w:rsidRDefault="005F29B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EF0B9D" w:rsidRDefault="005F29BF" w:rsidP="001A7FDD">
            <w:pPr>
              <w:shd w:val="clear" w:color="auto" w:fill="FFFFFF"/>
              <w:rPr>
                <w:rFonts w:ascii="Arial" w:hAnsi="Arial" w:cs="Arial"/>
                <w:sz w:val="18"/>
                <w:szCs w:val="18"/>
              </w:rPr>
            </w:pPr>
            <w:r>
              <w:rPr>
                <w:rFonts w:ascii="Arial" w:hAnsi="Arial" w:cs="Arial"/>
                <w:sz w:val="18"/>
                <w:szCs w:val="18"/>
              </w:rPr>
              <w:t>07/26/2016</w:t>
            </w:r>
          </w:p>
        </w:tc>
        <w:tc>
          <w:tcPr>
            <w:tcW w:w="1795" w:type="dxa"/>
          </w:tcPr>
          <w:p w:rsidR="00EF0B9D" w:rsidRDefault="00EF0B9D" w:rsidP="0047098A">
            <w:pPr>
              <w:shd w:val="clear" w:color="auto" w:fill="FFFFFF"/>
              <w:rPr>
                <w:rFonts w:ascii="Arial" w:hAnsi="Arial" w:cs="Arial"/>
                <w:sz w:val="18"/>
                <w:szCs w:val="18"/>
              </w:rPr>
            </w:pPr>
          </w:p>
        </w:tc>
      </w:tr>
      <w:tr w:rsidR="00EF0B9D" w:rsidRPr="00C57F55" w:rsidTr="00483E55">
        <w:tc>
          <w:tcPr>
            <w:tcW w:w="1975" w:type="dxa"/>
          </w:tcPr>
          <w:p w:rsidR="00EF0B9D" w:rsidRDefault="00EF0B9D" w:rsidP="00296B66">
            <w:pPr>
              <w:shd w:val="clear" w:color="auto" w:fill="FFFFFF"/>
              <w:rPr>
                <w:rFonts w:ascii="Arial" w:hAnsi="Arial" w:cs="Arial"/>
                <w:sz w:val="18"/>
                <w:szCs w:val="18"/>
              </w:rPr>
            </w:pPr>
          </w:p>
        </w:tc>
        <w:tc>
          <w:tcPr>
            <w:tcW w:w="7200" w:type="dxa"/>
          </w:tcPr>
          <w:p w:rsidR="00EF0B9D" w:rsidRDefault="00EF0B9D" w:rsidP="00FB4848">
            <w:pPr>
              <w:shd w:val="clear" w:color="auto" w:fill="FFFFFF"/>
              <w:rPr>
                <w:rFonts w:ascii="Arial" w:hAnsi="Arial" w:cs="Arial"/>
                <w:sz w:val="18"/>
                <w:szCs w:val="18"/>
              </w:rPr>
            </w:pPr>
          </w:p>
        </w:tc>
        <w:tc>
          <w:tcPr>
            <w:tcW w:w="2160" w:type="dxa"/>
          </w:tcPr>
          <w:p w:rsidR="00EF0B9D" w:rsidRDefault="00EF0B9D" w:rsidP="00C57F55">
            <w:pPr>
              <w:shd w:val="clear" w:color="auto" w:fill="FFFFFF"/>
              <w:rPr>
                <w:rFonts w:ascii="Arial" w:hAnsi="Arial" w:cs="Arial"/>
                <w:sz w:val="18"/>
                <w:szCs w:val="18"/>
              </w:rPr>
            </w:pPr>
          </w:p>
        </w:tc>
        <w:tc>
          <w:tcPr>
            <w:tcW w:w="1260" w:type="dxa"/>
          </w:tcPr>
          <w:p w:rsidR="00EF0B9D" w:rsidRDefault="00EF0B9D" w:rsidP="001A7FDD">
            <w:pPr>
              <w:shd w:val="clear" w:color="auto" w:fill="FFFFFF"/>
              <w:rPr>
                <w:rFonts w:ascii="Arial" w:hAnsi="Arial" w:cs="Arial"/>
                <w:sz w:val="18"/>
                <w:szCs w:val="18"/>
              </w:rPr>
            </w:pPr>
          </w:p>
        </w:tc>
        <w:tc>
          <w:tcPr>
            <w:tcW w:w="1795" w:type="dxa"/>
          </w:tcPr>
          <w:p w:rsidR="00EF0B9D" w:rsidRDefault="00EF0B9D" w:rsidP="0047098A">
            <w:pPr>
              <w:shd w:val="clear" w:color="auto" w:fill="FFFFFF"/>
              <w:rPr>
                <w:rFonts w:ascii="Arial" w:hAnsi="Arial" w:cs="Arial"/>
                <w:sz w:val="18"/>
                <w:szCs w:val="18"/>
              </w:rPr>
            </w:pPr>
          </w:p>
        </w:tc>
      </w:tr>
      <w:tr w:rsidR="00EF0B9D" w:rsidRPr="00C57F55" w:rsidTr="00483E55">
        <w:tc>
          <w:tcPr>
            <w:tcW w:w="1975" w:type="dxa"/>
          </w:tcPr>
          <w:p w:rsidR="00EF0B9D" w:rsidRDefault="005F29BF" w:rsidP="00296B66">
            <w:pPr>
              <w:shd w:val="clear" w:color="auto" w:fill="FFFFFF"/>
              <w:rPr>
                <w:rFonts w:ascii="Arial" w:hAnsi="Arial" w:cs="Arial"/>
                <w:sz w:val="18"/>
                <w:szCs w:val="18"/>
              </w:rPr>
            </w:pPr>
            <w:r>
              <w:rPr>
                <w:rFonts w:ascii="Arial" w:hAnsi="Arial" w:cs="Arial"/>
                <w:sz w:val="18"/>
                <w:szCs w:val="18"/>
              </w:rPr>
              <w:t>Brexit Stocks Rebound Is Shock</w:t>
            </w:r>
          </w:p>
        </w:tc>
        <w:tc>
          <w:tcPr>
            <w:tcW w:w="7200" w:type="dxa"/>
          </w:tcPr>
          <w:p w:rsidR="00EF0B9D" w:rsidRDefault="005F29BF" w:rsidP="00FB4848">
            <w:pPr>
              <w:shd w:val="clear" w:color="auto" w:fill="FFFFFF"/>
              <w:rPr>
                <w:rFonts w:ascii="Arial" w:hAnsi="Arial" w:cs="Arial"/>
                <w:sz w:val="18"/>
                <w:szCs w:val="18"/>
              </w:rPr>
            </w:pPr>
            <w:r>
              <w:rPr>
                <w:rFonts w:ascii="Arial" w:hAnsi="Arial" w:cs="Arial"/>
                <w:sz w:val="18"/>
                <w:szCs w:val="18"/>
              </w:rPr>
              <w:t>The U.K.’s FTSE 25o index, which comprises more midsize, domestically focused companies than the FTSE 100, is down just 1.4% since the June 23 vote; it had plunged nearly 14% in two trading days right after.</w:t>
            </w:r>
          </w:p>
          <w:p w:rsidR="005F29BF" w:rsidRDefault="005F29BF" w:rsidP="00FB4848">
            <w:pPr>
              <w:shd w:val="clear" w:color="auto" w:fill="FFFFFF"/>
              <w:rPr>
                <w:rFonts w:ascii="Arial" w:hAnsi="Arial" w:cs="Arial"/>
                <w:sz w:val="18"/>
                <w:szCs w:val="18"/>
              </w:rPr>
            </w:pPr>
          </w:p>
          <w:p w:rsidR="005F29BF" w:rsidRDefault="005F29BF" w:rsidP="00FB4848">
            <w:pPr>
              <w:shd w:val="clear" w:color="auto" w:fill="FFFFFF"/>
              <w:rPr>
                <w:rFonts w:ascii="Arial" w:hAnsi="Arial" w:cs="Arial"/>
                <w:sz w:val="18"/>
                <w:szCs w:val="18"/>
              </w:rPr>
            </w:pPr>
            <w:r>
              <w:rPr>
                <w:rFonts w:ascii="Arial" w:hAnsi="Arial" w:cs="Arial"/>
                <w:sz w:val="18"/>
                <w:szCs w:val="18"/>
              </w:rPr>
              <w:t>The rally has a few possible causes.  First, there is little evidence yet that Brexit has stalled the global economy, although one early postvote gauge of British economic activity was poor.  Second, much of the pain has been absorbed by a fall in the pound, which tumbled quickly and has stayed low.  It is down about 11% against the dollar.</w:t>
            </w:r>
          </w:p>
          <w:p w:rsidR="005F29BF" w:rsidRDefault="005F29BF" w:rsidP="00FB4848">
            <w:pPr>
              <w:shd w:val="clear" w:color="auto" w:fill="FFFFFF"/>
              <w:rPr>
                <w:rFonts w:ascii="Arial" w:hAnsi="Arial" w:cs="Arial"/>
                <w:sz w:val="18"/>
                <w:szCs w:val="18"/>
              </w:rPr>
            </w:pPr>
          </w:p>
          <w:p w:rsidR="005F29BF" w:rsidRDefault="005F29BF" w:rsidP="00FB4848">
            <w:pPr>
              <w:shd w:val="clear" w:color="auto" w:fill="FFFFFF"/>
              <w:rPr>
                <w:rFonts w:ascii="Arial" w:hAnsi="Arial" w:cs="Arial"/>
                <w:sz w:val="18"/>
                <w:szCs w:val="18"/>
              </w:rPr>
            </w:pPr>
            <w:r>
              <w:rPr>
                <w:rFonts w:ascii="Arial" w:hAnsi="Arial" w:cs="Arial"/>
                <w:sz w:val="18"/>
                <w:szCs w:val="18"/>
              </w:rPr>
              <w:t xml:space="preserve">David Riley, head of credit strategy at BlueBay Asset Management.  </w:t>
            </w:r>
          </w:p>
          <w:p w:rsidR="005F29BF" w:rsidRDefault="005F29BF" w:rsidP="00FB4848">
            <w:pPr>
              <w:shd w:val="clear" w:color="auto" w:fill="FFFFFF"/>
              <w:rPr>
                <w:rFonts w:ascii="Arial" w:hAnsi="Arial" w:cs="Arial"/>
                <w:sz w:val="18"/>
                <w:szCs w:val="18"/>
              </w:rPr>
            </w:pPr>
          </w:p>
          <w:p w:rsidR="005F29BF" w:rsidRDefault="005F29BF" w:rsidP="00FB4848">
            <w:pPr>
              <w:shd w:val="clear" w:color="auto" w:fill="FFFFFF"/>
              <w:rPr>
                <w:rFonts w:ascii="Arial" w:hAnsi="Arial" w:cs="Arial"/>
                <w:sz w:val="18"/>
                <w:szCs w:val="18"/>
              </w:rPr>
            </w:pPr>
            <w:r>
              <w:rPr>
                <w:rFonts w:ascii="Arial" w:hAnsi="Arial" w:cs="Arial"/>
                <w:sz w:val="18"/>
                <w:szCs w:val="18"/>
              </w:rPr>
              <w:lastRenderedPageBreak/>
              <w:t>“Fundamentally, the lesson to be drawn from this year is that when you’ve had shocks – whether it’s China or the oil-price falls – you’ve got policy relief” from central banks, Mr. Riley said.</w:t>
            </w:r>
          </w:p>
          <w:p w:rsidR="005F29BF" w:rsidRDefault="005F29BF" w:rsidP="00FB4848">
            <w:pPr>
              <w:shd w:val="clear" w:color="auto" w:fill="FFFFFF"/>
              <w:rPr>
                <w:rFonts w:ascii="Arial" w:hAnsi="Arial" w:cs="Arial"/>
                <w:sz w:val="18"/>
                <w:szCs w:val="18"/>
              </w:rPr>
            </w:pPr>
          </w:p>
          <w:p w:rsidR="005F29BF" w:rsidRDefault="005F29BF" w:rsidP="00FB4848">
            <w:pPr>
              <w:shd w:val="clear" w:color="auto" w:fill="FFFFFF"/>
              <w:rPr>
                <w:rFonts w:ascii="Arial" w:hAnsi="Arial" w:cs="Arial"/>
                <w:sz w:val="18"/>
                <w:szCs w:val="18"/>
              </w:rPr>
            </w:pPr>
            <w:r>
              <w:rPr>
                <w:rFonts w:ascii="Arial" w:hAnsi="Arial" w:cs="Arial"/>
                <w:sz w:val="18"/>
                <w:szCs w:val="18"/>
              </w:rPr>
              <w:t>That relief has driven down government bond yields in developed countries and spilled over to emerging-market debt, corporate debt and dividend-paying stocks that offer investors reliable income streams.</w:t>
            </w:r>
          </w:p>
          <w:p w:rsidR="005F29BF" w:rsidRDefault="005F29BF" w:rsidP="00FB4848">
            <w:pPr>
              <w:shd w:val="clear" w:color="auto" w:fill="FFFFFF"/>
              <w:rPr>
                <w:rFonts w:ascii="Arial" w:hAnsi="Arial" w:cs="Arial"/>
                <w:sz w:val="18"/>
                <w:szCs w:val="18"/>
              </w:rPr>
            </w:pPr>
          </w:p>
          <w:p w:rsidR="005F29BF" w:rsidRDefault="005F29BF" w:rsidP="00FB4848">
            <w:pPr>
              <w:shd w:val="clear" w:color="auto" w:fill="FFFFFF"/>
              <w:rPr>
                <w:rFonts w:ascii="Arial" w:hAnsi="Arial" w:cs="Arial"/>
                <w:sz w:val="18"/>
                <w:szCs w:val="18"/>
              </w:rPr>
            </w:pPr>
            <w:r>
              <w:rPr>
                <w:rFonts w:ascii="Arial" w:hAnsi="Arial" w:cs="Arial"/>
                <w:sz w:val="18"/>
                <w:szCs w:val="18"/>
              </w:rPr>
              <w:t>Outside of the stock market and the riskier portions of the debt market, there are repeated signals of caution.  Demand remains very high for haven assets</w:t>
            </w:r>
            <w:r w:rsidR="006F5C1E">
              <w:rPr>
                <w:rFonts w:ascii="Arial" w:hAnsi="Arial" w:cs="Arial"/>
                <w:sz w:val="18"/>
                <w:szCs w:val="18"/>
              </w:rPr>
              <w:t>: both government bonds and gold are trading higher than they were before the vote.</w:t>
            </w:r>
          </w:p>
          <w:p w:rsidR="006F5C1E" w:rsidRDefault="006F5C1E" w:rsidP="00FB4848">
            <w:pPr>
              <w:shd w:val="clear" w:color="auto" w:fill="FFFFFF"/>
              <w:rPr>
                <w:rFonts w:ascii="Arial" w:hAnsi="Arial" w:cs="Arial"/>
                <w:sz w:val="18"/>
                <w:szCs w:val="18"/>
              </w:rPr>
            </w:pPr>
          </w:p>
          <w:p w:rsidR="006F5C1E" w:rsidRDefault="006F5C1E" w:rsidP="00FB4848">
            <w:pPr>
              <w:shd w:val="clear" w:color="auto" w:fill="FFFFFF"/>
              <w:rPr>
                <w:rFonts w:ascii="Arial" w:hAnsi="Arial" w:cs="Arial"/>
                <w:sz w:val="18"/>
                <w:szCs w:val="18"/>
              </w:rPr>
            </w:pPr>
            <w:r>
              <w:rPr>
                <w:rFonts w:ascii="Arial" w:hAnsi="Arial" w:cs="Arial"/>
                <w:sz w:val="18"/>
                <w:szCs w:val="18"/>
              </w:rPr>
              <w:t>European investors have reasons to be wary.  The first major economic indicator released following the Brexit vote pointed to a steep slow-down in the U.K. economy.</w:t>
            </w:r>
          </w:p>
        </w:tc>
        <w:tc>
          <w:tcPr>
            <w:tcW w:w="2160" w:type="dxa"/>
          </w:tcPr>
          <w:p w:rsidR="00EF0B9D" w:rsidRDefault="005F29BF"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EF0B9D" w:rsidRDefault="005F29BF" w:rsidP="001A7FDD">
            <w:pPr>
              <w:shd w:val="clear" w:color="auto" w:fill="FFFFFF"/>
              <w:rPr>
                <w:rFonts w:ascii="Arial" w:hAnsi="Arial" w:cs="Arial"/>
                <w:sz w:val="18"/>
                <w:szCs w:val="18"/>
              </w:rPr>
            </w:pPr>
            <w:r>
              <w:rPr>
                <w:rFonts w:ascii="Arial" w:hAnsi="Arial" w:cs="Arial"/>
                <w:sz w:val="18"/>
                <w:szCs w:val="18"/>
              </w:rPr>
              <w:t>07/26/2016</w:t>
            </w:r>
          </w:p>
        </w:tc>
        <w:tc>
          <w:tcPr>
            <w:tcW w:w="1795" w:type="dxa"/>
          </w:tcPr>
          <w:p w:rsidR="00EF0B9D" w:rsidRDefault="005F29BF" w:rsidP="0047098A">
            <w:pPr>
              <w:shd w:val="clear" w:color="auto" w:fill="FFFFFF"/>
              <w:rPr>
                <w:rFonts w:ascii="Arial" w:hAnsi="Arial" w:cs="Arial"/>
                <w:sz w:val="18"/>
                <w:szCs w:val="18"/>
              </w:rPr>
            </w:pPr>
            <w:r>
              <w:rPr>
                <w:rFonts w:ascii="Arial" w:hAnsi="Arial" w:cs="Arial"/>
                <w:sz w:val="18"/>
                <w:szCs w:val="18"/>
              </w:rPr>
              <w:t>Christopher Whittall</w:t>
            </w:r>
          </w:p>
        </w:tc>
      </w:tr>
      <w:tr w:rsidR="009D3FF2" w:rsidRPr="00C57F55" w:rsidTr="00483E55">
        <w:tc>
          <w:tcPr>
            <w:tcW w:w="1975" w:type="dxa"/>
          </w:tcPr>
          <w:p w:rsidR="009D3FF2" w:rsidRDefault="009D3FF2" w:rsidP="00296B66">
            <w:pPr>
              <w:shd w:val="clear" w:color="auto" w:fill="FFFFFF"/>
              <w:rPr>
                <w:rFonts w:ascii="Arial" w:hAnsi="Arial" w:cs="Arial"/>
                <w:sz w:val="18"/>
                <w:szCs w:val="18"/>
              </w:rPr>
            </w:pPr>
          </w:p>
        </w:tc>
        <w:tc>
          <w:tcPr>
            <w:tcW w:w="7200" w:type="dxa"/>
          </w:tcPr>
          <w:p w:rsidR="009D3FF2" w:rsidRDefault="009D3FF2" w:rsidP="00FB4848">
            <w:pPr>
              <w:shd w:val="clear" w:color="auto" w:fill="FFFFFF"/>
              <w:rPr>
                <w:rFonts w:ascii="Arial" w:hAnsi="Arial" w:cs="Arial"/>
                <w:sz w:val="18"/>
                <w:szCs w:val="18"/>
              </w:rPr>
            </w:pPr>
          </w:p>
        </w:tc>
        <w:tc>
          <w:tcPr>
            <w:tcW w:w="2160" w:type="dxa"/>
          </w:tcPr>
          <w:p w:rsidR="009D3FF2" w:rsidRDefault="009D3FF2" w:rsidP="00C57F55">
            <w:pPr>
              <w:shd w:val="clear" w:color="auto" w:fill="FFFFFF"/>
              <w:rPr>
                <w:rFonts w:ascii="Arial" w:hAnsi="Arial" w:cs="Arial"/>
                <w:sz w:val="18"/>
                <w:szCs w:val="18"/>
              </w:rPr>
            </w:pPr>
          </w:p>
        </w:tc>
        <w:tc>
          <w:tcPr>
            <w:tcW w:w="1260" w:type="dxa"/>
          </w:tcPr>
          <w:p w:rsidR="009D3FF2" w:rsidRDefault="009D3FF2" w:rsidP="001A7FDD">
            <w:pPr>
              <w:shd w:val="clear" w:color="auto" w:fill="FFFFFF"/>
              <w:rPr>
                <w:rFonts w:ascii="Arial" w:hAnsi="Arial" w:cs="Arial"/>
                <w:sz w:val="18"/>
                <w:szCs w:val="18"/>
              </w:rPr>
            </w:pPr>
          </w:p>
        </w:tc>
        <w:tc>
          <w:tcPr>
            <w:tcW w:w="1795" w:type="dxa"/>
          </w:tcPr>
          <w:p w:rsidR="009D3FF2" w:rsidRDefault="009D3FF2" w:rsidP="0047098A">
            <w:pPr>
              <w:shd w:val="clear" w:color="auto" w:fill="FFFFFF"/>
              <w:rPr>
                <w:rFonts w:ascii="Arial" w:hAnsi="Arial" w:cs="Arial"/>
                <w:sz w:val="18"/>
                <w:szCs w:val="18"/>
              </w:rPr>
            </w:pPr>
          </w:p>
        </w:tc>
      </w:tr>
      <w:tr w:rsidR="009D3FF2" w:rsidRPr="00C57F55" w:rsidTr="00483E55">
        <w:tc>
          <w:tcPr>
            <w:tcW w:w="1975" w:type="dxa"/>
          </w:tcPr>
          <w:p w:rsidR="009D3FF2" w:rsidRDefault="006F5C1E" w:rsidP="00296B66">
            <w:pPr>
              <w:shd w:val="clear" w:color="auto" w:fill="FFFFFF"/>
              <w:rPr>
                <w:rFonts w:ascii="Arial" w:hAnsi="Arial" w:cs="Arial"/>
                <w:sz w:val="18"/>
                <w:szCs w:val="18"/>
              </w:rPr>
            </w:pPr>
            <w:r>
              <w:rPr>
                <w:rFonts w:ascii="Arial" w:hAnsi="Arial" w:cs="Arial"/>
                <w:sz w:val="18"/>
                <w:szCs w:val="18"/>
              </w:rPr>
              <w:t>Dollar Traders Calling Fed’s Bluff</w:t>
            </w:r>
          </w:p>
        </w:tc>
        <w:tc>
          <w:tcPr>
            <w:tcW w:w="7200" w:type="dxa"/>
          </w:tcPr>
          <w:p w:rsidR="009D3FF2" w:rsidRDefault="006F5C1E" w:rsidP="00FB4848">
            <w:pPr>
              <w:shd w:val="clear" w:color="auto" w:fill="FFFFFF"/>
              <w:rPr>
                <w:rFonts w:ascii="Arial" w:hAnsi="Arial" w:cs="Arial"/>
                <w:sz w:val="18"/>
                <w:szCs w:val="18"/>
              </w:rPr>
            </w:pPr>
            <w:r>
              <w:rPr>
                <w:rFonts w:ascii="Arial" w:hAnsi="Arial" w:cs="Arial"/>
                <w:sz w:val="18"/>
                <w:szCs w:val="18"/>
              </w:rPr>
              <w:t>Both this summer and last, officials were suggesting a rate rise by December, a change that typically leads the dollar higher.</w:t>
            </w:r>
          </w:p>
          <w:p w:rsidR="006F5C1E" w:rsidRDefault="006F5C1E" w:rsidP="00FB4848">
            <w:pPr>
              <w:shd w:val="clear" w:color="auto" w:fill="FFFFFF"/>
              <w:rPr>
                <w:rFonts w:ascii="Arial" w:hAnsi="Arial" w:cs="Arial"/>
                <w:sz w:val="18"/>
                <w:szCs w:val="18"/>
              </w:rPr>
            </w:pPr>
          </w:p>
          <w:p w:rsidR="006F5C1E" w:rsidRDefault="006F5C1E" w:rsidP="00FB4848">
            <w:pPr>
              <w:shd w:val="clear" w:color="auto" w:fill="FFFFFF"/>
              <w:rPr>
                <w:rFonts w:ascii="Arial" w:hAnsi="Arial" w:cs="Arial"/>
                <w:sz w:val="18"/>
                <w:szCs w:val="18"/>
              </w:rPr>
            </w:pPr>
            <w:r>
              <w:rPr>
                <w:rFonts w:ascii="Arial" w:hAnsi="Arial" w:cs="Arial"/>
                <w:sz w:val="18"/>
                <w:szCs w:val="18"/>
              </w:rPr>
              <w:t>While no two scenarios are the same and some investors anticipated more aggressive tightening a year ago than today, the data suggest traders aren’t as confident of a Fed rate increase and a dollar rally.</w:t>
            </w:r>
          </w:p>
          <w:p w:rsidR="006F5C1E" w:rsidRDefault="006F5C1E" w:rsidP="00FB4848">
            <w:pPr>
              <w:shd w:val="clear" w:color="auto" w:fill="FFFFFF"/>
              <w:rPr>
                <w:rFonts w:ascii="Arial" w:hAnsi="Arial" w:cs="Arial"/>
                <w:sz w:val="18"/>
                <w:szCs w:val="18"/>
              </w:rPr>
            </w:pPr>
          </w:p>
          <w:p w:rsidR="006F5C1E" w:rsidRDefault="006F5C1E" w:rsidP="00FB4848">
            <w:pPr>
              <w:shd w:val="clear" w:color="auto" w:fill="FFFFFF"/>
              <w:rPr>
                <w:rFonts w:ascii="Arial" w:hAnsi="Arial" w:cs="Arial"/>
                <w:sz w:val="18"/>
                <w:szCs w:val="18"/>
              </w:rPr>
            </w:pPr>
            <w:r>
              <w:rPr>
                <w:rFonts w:ascii="Arial" w:hAnsi="Arial" w:cs="Arial"/>
                <w:sz w:val="18"/>
                <w:szCs w:val="18"/>
              </w:rPr>
              <w:t>“The market is deeply skeptical, both about where rates will end up and the pace at which they get there,” said Alan Ruskin, global head of G-10 foreign-exchange strategy at Deutsche Bank.</w:t>
            </w:r>
            <w:r>
              <w:rPr>
                <w:rFonts w:ascii="Arial" w:hAnsi="Arial" w:cs="Arial"/>
                <w:sz w:val="18"/>
                <w:szCs w:val="18"/>
              </w:rPr>
              <w:br/>
            </w:r>
          </w:p>
          <w:p w:rsidR="006F5C1E" w:rsidRDefault="006F5C1E" w:rsidP="00FB4848">
            <w:pPr>
              <w:shd w:val="clear" w:color="auto" w:fill="FFFFFF"/>
              <w:rPr>
                <w:rFonts w:ascii="Arial" w:hAnsi="Arial" w:cs="Arial"/>
                <w:sz w:val="18"/>
                <w:szCs w:val="18"/>
              </w:rPr>
            </w:pPr>
            <w:r>
              <w:rPr>
                <w:rFonts w:ascii="Arial" w:hAnsi="Arial" w:cs="Arial"/>
                <w:sz w:val="18"/>
                <w:szCs w:val="18"/>
              </w:rPr>
              <w:t>The dollar is up 1.7% against a basket of peers over the past month and is at its highest levels since March, but remains down 1.6% for the year.</w:t>
            </w:r>
          </w:p>
        </w:tc>
        <w:tc>
          <w:tcPr>
            <w:tcW w:w="2160" w:type="dxa"/>
          </w:tcPr>
          <w:p w:rsidR="009D3FF2" w:rsidRDefault="006F5C1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9D3FF2" w:rsidRDefault="006F5C1E" w:rsidP="001A7FDD">
            <w:pPr>
              <w:shd w:val="clear" w:color="auto" w:fill="FFFFFF"/>
              <w:rPr>
                <w:rFonts w:ascii="Arial" w:hAnsi="Arial" w:cs="Arial"/>
                <w:sz w:val="18"/>
                <w:szCs w:val="18"/>
              </w:rPr>
            </w:pPr>
            <w:r>
              <w:rPr>
                <w:rFonts w:ascii="Arial" w:hAnsi="Arial" w:cs="Arial"/>
                <w:sz w:val="18"/>
                <w:szCs w:val="18"/>
              </w:rPr>
              <w:t>07/27/2016</w:t>
            </w:r>
          </w:p>
        </w:tc>
        <w:tc>
          <w:tcPr>
            <w:tcW w:w="1795" w:type="dxa"/>
          </w:tcPr>
          <w:p w:rsidR="009D3FF2" w:rsidRDefault="006F5C1E" w:rsidP="0047098A">
            <w:pPr>
              <w:shd w:val="clear" w:color="auto" w:fill="FFFFFF"/>
              <w:rPr>
                <w:rFonts w:ascii="Arial" w:hAnsi="Arial" w:cs="Arial"/>
                <w:sz w:val="18"/>
                <w:szCs w:val="18"/>
              </w:rPr>
            </w:pPr>
            <w:r>
              <w:rPr>
                <w:rFonts w:ascii="Arial" w:hAnsi="Arial" w:cs="Arial"/>
                <w:sz w:val="18"/>
                <w:szCs w:val="18"/>
              </w:rPr>
              <w:t>Ira Iosebashvili and Chelsey Dulaney</w:t>
            </w:r>
          </w:p>
        </w:tc>
      </w:tr>
      <w:tr w:rsidR="00A65869" w:rsidRPr="00C57F55" w:rsidTr="00483E55">
        <w:tc>
          <w:tcPr>
            <w:tcW w:w="1975" w:type="dxa"/>
          </w:tcPr>
          <w:p w:rsidR="00A65869" w:rsidRDefault="00A65869" w:rsidP="00296B66">
            <w:pPr>
              <w:shd w:val="clear" w:color="auto" w:fill="FFFFFF"/>
              <w:rPr>
                <w:rFonts w:ascii="Arial" w:hAnsi="Arial" w:cs="Arial"/>
                <w:sz w:val="18"/>
                <w:szCs w:val="18"/>
              </w:rPr>
            </w:pPr>
          </w:p>
        </w:tc>
        <w:tc>
          <w:tcPr>
            <w:tcW w:w="7200" w:type="dxa"/>
          </w:tcPr>
          <w:p w:rsidR="00A65869" w:rsidRDefault="00A65869" w:rsidP="00FB4848">
            <w:pPr>
              <w:shd w:val="clear" w:color="auto" w:fill="FFFFFF"/>
              <w:rPr>
                <w:rFonts w:ascii="Arial" w:hAnsi="Arial" w:cs="Arial"/>
                <w:sz w:val="18"/>
                <w:szCs w:val="18"/>
              </w:rPr>
            </w:pPr>
          </w:p>
        </w:tc>
        <w:tc>
          <w:tcPr>
            <w:tcW w:w="2160" w:type="dxa"/>
          </w:tcPr>
          <w:p w:rsidR="00A65869" w:rsidRDefault="00A65869" w:rsidP="00C57F55">
            <w:pPr>
              <w:shd w:val="clear" w:color="auto" w:fill="FFFFFF"/>
              <w:rPr>
                <w:rFonts w:ascii="Arial" w:hAnsi="Arial" w:cs="Arial"/>
                <w:sz w:val="18"/>
                <w:szCs w:val="18"/>
              </w:rPr>
            </w:pPr>
          </w:p>
        </w:tc>
        <w:tc>
          <w:tcPr>
            <w:tcW w:w="1260" w:type="dxa"/>
          </w:tcPr>
          <w:p w:rsidR="00A65869" w:rsidRDefault="00A65869" w:rsidP="001A7FDD">
            <w:pPr>
              <w:shd w:val="clear" w:color="auto" w:fill="FFFFFF"/>
              <w:rPr>
                <w:rFonts w:ascii="Arial" w:hAnsi="Arial" w:cs="Arial"/>
                <w:sz w:val="18"/>
                <w:szCs w:val="18"/>
              </w:rPr>
            </w:pPr>
          </w:p>
        </w:tc>
        <w:tc>
          <w:tcPr>
            <w:tcW w:w="1795" w:type="dxa"/>
          </w:tcPr>
          <w:p w:rsidR="00A65869" w:rsidRDefault="00A65869" w:rsidP="0047098A">
            <w:pPr>
              <w:shd w:val="clear" w:color="auto" w:fill="FFFFFF"/>
              <w:rPr>
                <w:rFonts w:ascii="Arial" w:hAnsi="Arial" w:cs="Arial"/>
                <w:sz w:val="18"/>
                <w:szCs w:val="18"/>
              </w:rPr>
            </w:pPr>
          </w:p>
        </w:tc>
      </w:tr>
      <w:tr w:rsidR="00A65869" w:rsidRPr="00C57F55" w:rsidTr="00483E55">
        <w:tc>
          <w:tcPr>
            <w:tcW w:w="1975" w:type="dxa"/>
          </w:tcPr>
          <w:p w:rsidR="00A65869" w:rsidRDefault="00BE17A2" w:rsidP="00296B66">
            <w:pPr>
              <w:shd w:val="clear" w:color="auto" w:fill="FFFFFF"/>
              <w:rPr>
                <w:rFonts w:ascii="Arial" w:hAnsi="Arial" w:cs="Arial"/>
                <w:sz w:val="18"/>
                <w:szCs w:val="18"/>
              </w:rPr>
            </w:pPr>
            <w:r>
              <w:rPr>
                <w:rFonts w:ascii="Arial" w:hAnsi="Arial" w:cs="Arial"/>
                <w:sz w:val="18"/>
                <w:szCs w:val="18"/>
              </w:rPr>
              <w:t>Economy Is Back Under Sway of Asset Prices</w:t>
            </w:r>
          </w:p>
        </w:tc>
        <w:tc>
          <w:tcPr>
            <w:tcW w:w="7200" w:type="dxa"/>
          </w:tcPr>
          <w:p w:rsidR="00A65869" w:rsidRDefault="00BE17A2" w:rsidP="00FB4848">
            <w:pPr>
              <w:shd w:val="clear" w:color="auto" w:fill="FFFFFF"/>
              <w:rPr>
                <w:rFonts w:ascii="Arial" w:hAnsi="Arial" w:cs="Arial"/>
                <w:sz w:val="18"/>
                <w:szCs w:val="18"/>
              </w:rPr>
            </w:pPr>
            <w:r>
              <w:rPr>
                <w:rFonts w:ascii="Arial" w:hAnsi="Arial" w:cs="Arial"/>
                <w:sz w:val="18"/>
                <w:szCs w:val="18"/>
              </w:rPr>
              <w:t>U.S. stocks have hit fresh highs.  Real estate is quietly doing the same: Home prices are just 2% below the peak hit in 2007, while commercial property values have hit records.</w:t>
            </w:r>
          </w:p>
          <w:p w:rsidR="00BE17A2" w:rsidRDefault="00BE17A2" w:rsidP="00FB4848">
            <w:pPr>
              <w:shd w:val="clear" w:color="auto" w:fill="FFFFFF"/>
              <w:rPr>
                <w:rFonts w:ascii="Arial" w:hAnsi="Arial" w:cs="Arial"/>
                <w:sz w:val="18"/>
                <w:szCs w:val="18"/>
              </w:rPr>
            </w:pPr>
          </w:p>
          <w:p w:rsidR="00BE17A2" w:rsidRDefault="00BE17A2" w:rsidP="00FB4848">
            <w:pPr>
              <w:shd w:val="clear" w:color="auto" w:fill="FFFFFF"/>
              <w:rPr>
                <w:rFonts w:ascii="Arial" w:hAnsi="Arial" w:cs="Arial"/>
                <w:sz w:val="18"/>
                <w:szCs w:val="18"/>
              </w:rPr>
            </w:pPr>
            <w:r>
              <w:rPr>
                <w:rFonts w:ascii="Arial" w:hAnsi="Arial" w:cs="Arial"/>
                <w:sz w:val="18"/>
                <w:szCs w:val="18"/>
              </w:rPr>
              <w:t>The mere fact that asset prices are high doesn’t mean they are overvalued, or about to crash.  But it is a sign of an economy structurally more vulnerable to sudden shifts of sentiment in the financial markets.  Central banks have compounded that vulnerability by pumping up growth with low and even negative interest rates that have kept asset markets inflated.</w:t>
            </w:r>
          </w:p>
          <w:p w:rsidR="00BE17A2" w:rsidRDefault="00BE17A2" w:rsidP="00FB4848">
            <w:pPr>
              <w:shd w:val="clear" w:color="auto" w:fill="FFFFFF"/>
              <w:rPr>
                <w:rFonts w:ascii="Arial" w:hAnsi="Arial" w:cs="Arial"/>
                <w:sz w:val="18"/>
                <w:szCs w:val="18"/>
              </w:rPr>
            </w:pPr>
          </w:p>
          <w:p w:rsidR="00BE17A2" w:rsidRDefault="00BE17A2" w:rsidP="00FB4848">
            <w:pPr>
              <w:shd w:val="clear" w:color="auto" w:fill="FFFFFF"/>
              <w:rPr>
                <w:rFonts w:ascii="Arial" w:hAnsi="Arial" w:cs="Arial"/>
                <w:sz w:val="18"/>
                <w:szCs w:val="18"/>
              </w:rPr>
            </w:pPr>
            <w:r>
              <w:rPr>
                <w:rFonts w:ascii="Arial" w:hAnsi="Arial" w:cs="Arial"/>
                <w:sz w:val="18"/>
                <w:szCs w:val="18"/>
              </w:rPr>
              <w:t>A wwealth -intensive economy is by definition more at the mercy of asset-price swings.</w:t>
            </w:r>
          </w:p>
          <w:p w:rsidR="00BE17A2" w:rsidRDefault="00BE17A2" w:rsidP="00FB4848">
            <w:pPr>
              <w:shd w:val="clear" w:color="auto" w:fill="FFFFFF"/>
              <w:rPr>
                <w:rFonts w:ascii="Arial" w:hAnsi="Arial" w:cs="Arial"/>
                <w:sz w:val="18"/>
                <w:szCs w:val="18"/>
              </w:rPr>
            </w:pPr>
          </w:p>
          <w:p w:rsidR="00BE17A2" w:rsidRDefault="00BE17A2" w:rsidP="00FB4848">
            <w:pPr>
              <w:shd w:val="clear" w:color="auto" w:fill="FFFFFF"/>
              <w:rPr>
                <w:rFonts w:ascii="Arial" w:hAnsi="Arial" w:cs="Arial"/>
                <w:sz w:val="18"/>
                <w:szCs w:val="18"/>
              </w:rPr>
            </w:pPr>
            <w:r>
              <w:rPr>
                <w:rFonts w:ascii="Arial" w:hAnsi="Arial" w:cs="Arial"/>
                <w:sz w:val="18"/>
                <w:szCs w:val="18"/>
              </w:rPr>
              <w:t>The latest cycle differs from its predecessors in important ways.  Tighter regulation has limited the contribution of leveraged financial instruments to asset inflation – but the contribution of interest rates has grown.</w:t>
            </w:r>
          </w:p>
          <w:p w:rsidR="00BE17A2" w:rsidRDefault="00BE17A2" w:rsidP="00FB4848">
            <w:pPr>
              <w:shd w:val="clear" w:color="auto" w:fill="FFFFFF"/>
              <w:rPr>
                <w:rFonts w:ascii="Arial" w:hAnsi="Arial" w:cs="Arial"/>
                <w:sz w:val="18"/>
                <w:szCs w:val="18"/>
              </w:rPr>
            </w:pPr>
          </w:p>
          <w:p w:rsidR="00BE17A2" w:rsidRDefault="00BE17A2" w:rsidP="00FB4848">
            <w:pPr>
              <w:shd w:val="clear" w:color="auto" w:fill="FFFFFF"/>
              <w:rPr>
                <w:rFonts w:ascii="Arial" w:hAnsi="Arial" w:cs="Arial"/>
                <w:sz w:val="18"/>
                <w:szCs w:val="18"/>
              </w:rPr>
            </w:pPr>
            <w:r>
              <w:rPr>
                <w:rFonts w:ascii="Arial" w:hAnsi="Arial" w:cs="Arial"/>
                <w:sz w:val="18"/>
                <w:szCs w:val="18"/>
              </w:rPr>
              <w:t>The fact that asset prices are so high doesn’t automatically mean a bubble is building.  Low interest rates boost the current value of any income-producing asset.  Stocks’ historically high price-to-earnings ratios can be justified if rates stay low.</w:t>
            </w:r>
          </w:p>
          <w:p w:rsidR="00BE17A2" w:rsidRDefault="00BE17A2" w:rsidP="00FB4848">
            <w:pPr>
              <w:shd w:val="clear" w:color="auto" w:fill="FFFFFF"/>
              <w:rPr>
                <w:rFonts w:ascii="Arial" w:hAnsi="Arial" w:cs="Arial"/>
                <w:sz w:val="18"/>
                <w:szCs w:val="18"/>
              </w:rPr>
            </w:pPr>
          </w:p>
          <w:p w:rsidR="00BE17A2" w:rsidRDefault="00BE17A2" w:rsidP="00FB4848">
            <w:pPr>
              <w:shd w:val="clear" w:color="auto" w:fill="FFFFFF"/>
              <w:rPr>
                <w:rFonts w:ascii="Arial" w:hAnsi="Arial" w:cs="Arial"/>
                <w:sz w:val="18"/>
                <w:szCs w:val="18"/>
              </w:rPr>
            </w:pPr>
            <w:r>
              <w:rPr>
                <w:rFonts w:ascii="Arial" w:hAnsi="Arial" w:cs="Arial"/>
                <w:sz w:val="18"/>
                <w:szCs w:val="18"/>
              </w:rPr>
              <w:t>…when valuations are so high, even justifiably so, it takes only a small shift in the appetite for risk, expectations of profits, or interest rates to trigger a major downdraft.</w:t>
            </w:r>
          </w:p>
        </w:tc>
        <w:tc>
          <w:tcPr>
            <w:tcW w:w="2160" w:type="dxa"/>
          </w:tcPr>
          <w:p w:rsidR="00A65869" w:rsidRDefault="00BE17A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A65869" w:rsidRDefault="00BE17A2" w:rsidP="001A7FDD">
            <w:pPr>
              <w:shd w:val="clear" w:color="auto" w:fill="FFFFFF"/>
              <w:rPr>
                <w:rFonts w:ascii="Arial" w:hAnsi="Arial" w:cs="Arial"/>
                <w:sz w:val="18"/>
                <w:szCs w:val="18"/>
              </w:rPr>
            </w:pPr>
            <w:r>
              <w:rPr>
                <w:rFonts w:ascii="Arial" w:hAnsi="Arial" w:cs="Arial"/>
                <w:sz w:val="18"/>
                <w:szCs w:val="18"/>
              </w:rPr>
              <w:t>07/28/2016</w:t>
            </w:r>
          </w:p>
        </w:tc>
        <w:tc>
          <w:tcPr>
            <w:tcW w:w="1795" w:type="dxa"/>
          </w:tcPr>
          <w:p w:rsidR="00A65869" w:rsidRDefault="00BE17A2" w:rsidP="0047098A">
            <w:pPr>
              <w:shd w:val="clear" w:color="auto" w:fill="FFFFFF"/>
              <w:rPr>
                <w:rFonts w:ascii="Arial" w:hAnsi="Arial" w:cs="Arial"/>
                <w:sz w:val="18"/>
                <w:szCs w:val="18"/>
              </w:rPr>
            </w:pPr>
            <w:r>
              <w:rPr>
                <w:rFonts w:ascii="Arial" w:hAnsi="Arial" w:cs="Arial"/>
                <w:sz w:val="18"/>
                <w:szCs w:val="18"/>
              </w:rPr>
              <w:t>Greg Ip</w:t>
            </w:r>
          </w:p>
        </w:tc>
      </w:tr>
      <w:tr w:rsidR="00A65869" w:rsidRPr="00C57F55" w:rsidTr="00483E55">
        <w:tc>
          <w:tcPr>
            <w:tcW w:w="1975" w:type="dxa"/>
          </w:tcPr>
          <w:p w:rsidR="00A65869" w:rsidRDefault="00A65869" w:rsidP="00296B66">
            <w:pPr>
              <w:shd w:val="clear" w:color="auto" w:fill="FFFFFF"/>
              <w:rPr>
                <w:rFonts w:ascii="Arial" w:hAnsi="Arial" w:cs="Arial"/>
                <w:sz w:val="18"/>
                <w:szCs w:val="18"/>
              </w:rPr>
            </w:pPr>
          </w:p>
        </w:tc>
        <w:tc>
          <w:tcPr>
            <w:tcW w:w="7200" w:type="dxa"/>
          </w:tcPr>
          <w:p w:rsidR="00A65869" w:rsidRDefault="00A65869" w:rsidP="00FB4848">
            <w:pPr>
              <w:shd w:val="clear" w:color="auto" w:fill="FFFFFF"/>
              <w:rPr>
                <w:rFonts w:ascii="Arial" w:hAnsi="Arial" w:cs="Arial"/>
                <w:sz w:val="18"/>
                <w:szCs w:val="18"/>
              </w:rPr>
            </w:pPr>
          </w:p>
        </w:tc>
        <w:tc>
          <w:tcPr>
            <w:tcW w:w="2160" w:type="dxa"/>
          </w:tcPr>
          <w:p w:rsidR="00A65869" w:rsidRDefault="00A65869" w:rsidP="00C57F55">
            <w:pPr>
              <w:shd w:val="clear" w:color="auto" w:fill="FFFFFF"/>
              <w:rPr>
                <w:rFonts w:ascii="Arial" w:hAnsi="Arial" w:cs="Arial"/>
                <w:sz w:val="18"/>
                <w:szCs w:val="18"/>
              </w:rPr>
            </w:pPr>
          </w:p>
        </w:tc>
        <w:tc>
          <w:tcPr>
            <w:tcW w:w="1260" w:type="dxa"/>
          </w:tcPr>
          <w:p w:rsidR="00A65869" w:rsidRDefault="00A65869" w:rsidP="001A7FDD">
            <w:pPr>
              <w:shd w:val="clear" w:color="auto" w:fill="FFFFFF"/>
              <w:rPr>
                <w:rFonts w:ascii="Arial" w:hAnsi="Arial" w:cs="Arial"/>
                <w:sz w:val="18"/>
                <w:szCs w:val="18"/>
              </w:rPr>
            </w:pPr>
          </w:p>
        </w:tc>
        <w:tc>
          <w:tcPr>
            <w:tcW w:w="1795" w:type="dxa"/>
          </w:tcPr>
          <w:p w:rsidR="00A65869" w:rsidRDefault="00A65869" w:rsidP="0047098A">
            <w:pPr>
              <w:shd w:val="clear" w:color="auto" w:fill="FFFFFF"/>
              <w:rPr>
                <w:rFonts w:ascii="Arial" w:hAnsi="Arial" w:cs="Arial"/>
                <w:sz w:val="18"/>
                <w:szCs w:val="18"/>
              </w:rPr>
            </w:pPr>
          </w:p>
        </w:tc>
      </w:tr>
      <w:tr w:rsidR="00A65869" w:rsidRPr="00C57F55" w:rsidTr="00483E55">
        <w:tc>
          <w:tcPr>
            <w:tcW w:w="1975" w:type="dxa"/>
          </w:tcPr>
          <w:p w:rsidR="00A65869" w:rsidRDefault="00BE17A2"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A65869" w:rsidRDefault="00BE17A2" w:rsidP="00FB4848">
            <w:pPr>
              <w:shd w:val="clear" w:color="auto" w:fill="FFFFFF"/>
              <w:rPr>
                <w:rFonts w:ascii="Arial" w:hAnsi="Arial" w:cs="Arial"/>
                <w:sz w:val="18"/>
                <w:szCs w:val="18"/>
              </w:rPr>
            </w:pPr>
            <w:r>
              <w:rPr>
                <w:rFonts w:ascii="Arial" w:hAnsi="Arial" w:cs="Arial"/>
                <w:sz w:val="18"/>
                <w:szCs w:val="18"/>
              </w:rPr>
              <w:t>♦ The Fed kept rates steady but opened the door to a rise later this year, possibly as early as September.</w:t>
            </w:r>
          </w:p>
        </w:tc>
        <w:tc>
          <w:tcPr>
            <w:tcW w:w="2160" w:type="dxa"/>
          </w:tcPr>
          <w:p w:rsidR="00A65869" w:rsidRDefault="00BE17A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A65869" w:rsidRDefault="00BE17A2" w:rsidP="001A7FDD">
            <w:pPr>
              <w:shd w:val="clear" w:color="auto" w:fill="FFFFFF"/>
              <w:rPr>
                <w:rFonts w:ascii="Arial" w:hAnsi="Arial" w:cs="Arial"/>
                <w:sz w:val="18"/>
                <w:szCs w:val="18"/>
              </w:rPr>
            </w:pPr>
            <w:r>
              <w:rPr>
                <w:rFonts w:ascii="Arial" w:hAnsi="Arial" w:cs="Arial"/>
                <w:sz w:val="18"/>
                <w:szCs w:val="18"/>
              </w:rPr>
              <w:t>07/28/2016</w:t>
            </w:r>
          </w:p>
        </w:tc>
        <w:tc>
          <w:tcPr>
            <w:tcW w:w="1795" w:type="dxa"/>
          </w:tcPr>
          <w:p w:rsidR="00A65869" w:rsidRDefault="00A65869" w:rsidP="0047098A">
            <w:pPr>
              <w:shd w:val="clear" w:color="auto" w:fill="FFFFFF"/>
              <w:rPr>
                <w:rFonts w:ascii="Arial" w:hAnsi="Arial" w:cs="Arial"/>
                <w:sz w:val="18"/>
                <w:szCs w:val="18"/>
              </w:rPr>
            </w:pPr>
          </w:p>
        </w:tc>
      </w:tr>
      <w:tr w:rsidR="009D3FF2" w:rsidRPr="00C57F55" w:rsidTr="00483E55">
        <w:tc>
          <w:tcPr>
            <w:tcW w:w="1975" w:type="dxa"/>
          </w:tcPr>
          <w:p w:rsidR="009D3FF2" w:rsidRDefault="009D3FF2" w:rsidP="00296B66">
            <w:pPr>
              <w:shd w:val="clear" w:color="auto" w:fill="FFFFFF"/>
              <w:rPr>
                <w:rFonts w:ascii="Arial" w:hAnsi="Arial" w:cs="Arial"/>
                <w:sz w:val="18"/>
                <w:szCs w:val="18"/>
              </w:rPr>
            </w:pPr>
          </w:p>
        </w:tc>
        <w:tc>
          <w:tcPr>
            <w:tcW w:w="7200" w:type="dxa"/>
          </w:tcPr>
          <w:p w:rsidR="009D3FF2" w:rsidRDefault="009D3FF2" w:rsidP="00FB4848">
            <w:pPr>
              <w:shd w:val="clear" w:color="auto" w:fill="FFFFFF"/>
              <w:rPr>
                <w:rFonts w:ascii="Arial" w:hAnsi="Arial" w:cs="Arial"/>
                <w:sz w:val="18"/>
                <w:szCs w:val="18"/>
              </w:rPr>
            </w:pPr>
          </w:p>
        </w:tc>
        <w:tc>
          <w:tcPr>
            <w:tcW w:w="2160" w:type="dxa"/>
          </w:tcPr>
          <w:p w:rsidR="009D3FF2" w:rsidRDefault="009D3FF2" w:rsidP="00C57F55">
            <w:pPr>
              <w:shd w:val="clear" w:color="auto" w:fill="FFFFFF"/>
              <w:rPr>
                <w:rFonts w:ascii="Arial" w:hAnsi="Arial" w:cs="Arial"/>
                <w:sz w:val="18"/>
                <w:szCs w:val="18"/>
              </w:rPr>
            </w:pPr>
          </w:p>
        </w:tc>
        <w:tc>
          <w:tcPr>
            <w:tcW w:w="1260" w:type="dxa"/>
          </w:tcPr>
          <w:p w:rsidR="009D3FF2" w:rsidRDefault="009D3FF2" w:rsidP="001A7FDD">
            <w:pPr>
              <w:shd w:val="clear" w:color="auto" w:fill="FFFFFF"/>
              <w:rPr>
                <w:rFonts w:ascii="Arial" w:hAnsi="Arial" w:cs="Arial"/>
                <w:sz w:val="18"/>
                <w:szCs w:val="18"/>
              </w:rPr>
            </w:pPr>
          </w:p>
        </w:tc>
        <w:tc>
          <w:tcPr>
            <w:tcW w:w="1795" w:type="dxa"/>
          </w:tcPr>
          <w:p w:rsidR="009D3FF2" w:rsidRDefault="009D3FF2" w:rsidP="0047098A">
            <w:pPr>
              <w:shd w:val="clear" w:color="auto" w:fill="FFFFFF"/>
              <w:rPr>
                <w:rFonts w:ascii="Arial" w:hAnsi="Arial" w:cs="Arial"/>
                <w:sz w:val="18"/>
                <w:szCs w:val="18"/>
              </w:rPr>
            </w:pPr>
          </w:p>
        </w:tc>
      </w:tr>
      <w:tr w:rsidR="009D3FF2" w:rsidRPr="00C57F55" w:rsidTr="00483E55">
        <w:tc>
          <w:tcPr>
            <w:tcW w:w="1975" w:type="dxa"/>
          </w:tcPr>
          <w:p w:rsidR="009D3FF2" w:rsidRDefault="00BE17A2" w:rsidP="00296B66">
            <w:pPr>
              <w:shd w:val="clear" w:color="auto" w:fill="FFFFFF"/>
              <w:rPr>
                <w:rFonts w:ascii="Arial" w:hAnsi="Arial" w:cs="Arial"/>
                <w:sz w:val="18"/>
                <w:szCs w:val="18"/>
              </w:rPr>
            </w:pPr>
            <w:r>
              <w:rPr>
                <w:rFonts w:ascii="Arial" w:hAnsi="Arial" w:cs="Arial"/>
                <w:sz w:val="18"/>
                <w:szCs w:val="18"/>
              </w:rPr>
              <w:t>European Banks Walloped By Economic, Political Worries</w:t>
            </w:r>
          </w:p>
        </w:tc>
        <w:tc>
          <w:tcPr>
            <w:tcW w:w="7200" w:type="dxa"/>
          </w:tcPr>
          <w:p w:rsidR="009D3FF2" w:rsidRDefault="00BE17A2" w:rsidP="00FB4848">
            <w:pPr>
              <w:shd w:val="clear" w:color="auto" w:fill="FFFFFF"/>
              <w:rPr>
                <w:rFonts w:ascii="Arial" w:hAnsi="Arial" w:cs="Arial"/>
                <w:sz w:val="18"/>
                <w:szCs w:val="18"/>
              </w:rPr>
            </w:pPr>
            <w:r>
              <w:rPr>
                <w:rFonts w:ascii="Arial" w:hAnsi="Arial" w:cs="Arial"/>
                <w:sz w:val="18"/>
                <w:szCs w:val="18"/>
              </w:rPr>
              <w:t>A lagging economy, messy politics and negative interest rates have combined to brutalize European lenders, few more prominently than Deutsche Bank AG.</w:t>
            </w:r>
          </w:p>
          <w:p w:rsidR="00BE17A2" w:rsidRDefault="00BE17A2" w:rsidP="00FB4848">
            <w:pPr>
              <w:shd w:val="clear" w:color="auto" w:fill="FFFFFF"/>
              <w:rPr>
                <w:rFonts w:ascii="Arial" w:hAnsi="Arial" w:cs="Arial"/>
                <w:sz w:val="18"/>
                <w:szCs w:val="18"/>
              </w:rPr>
            </w:pPr>
          </w:p>
          <w:p w:rsidR="00BE17A2" w:rsidRDefault="00BE17A2" w:rsidP="00FB4848">
            <w:pPr>
              <w:shd w:val="clear" w:color="auto" w:fill="FFFFFF"/>
              <w:rPr>
                <w:rFonts w:ascii="Arial" w:hAnsi="Arial" w:cs="Arial"/>
                <w:sz w:val="18"/>
                <w:szCs w:val="18"/>
              </w:rPr>
            </w:pPr>
            <w:r>
              <w:rPr>
                <w:rFonts w:ascii="Arial" w:hAnsi="Arial" w:cs="Arial"/>
                <w:sz w:val="18"/>
                <w:szCs w:val="18"/>
              </w:rPr>
              <w:t>The German bank reported steep second-quarter falls in its investment-banking and securities-trading businesses, a potent sign of the bank’s acute struggles and of the deep malaise that has settled over Europe’s financial institutions.</w:t>
            </w:r>
          </w:p>
          <w:p w:rsidR="00BE17A2" w:rsidRDefault="00BE17A2" w:rsidP="00FB4848">
            <w:pPr>
              <w:shd w:val="clear" w:color="auto" w:fill="FFFFFF"/>
              <w:rPr>
                <w:rFonts w:ascii="Arial" w:hAnsi="Arial" w:cs="Arial"/>
                <w:sz w:val="18"/>
                <w:szCs w:val="18"/>
              </w:rPr>
            </w:pPr>
          </w:p>
          <w:p w:rsidR="00BE17A2" w:rsidRDefault="00BE17A2" w:rsidP="00FB4848">
            <w:pPr>
              <w:shd w:val="clear" w:color="auto" w:fill="FFFFFF"/>
              <w:rPr>
                <w:rFonts w:ascii="Arial" w:hAnsi="Arial" w:cs="Arial"/>
                <w:sz w:val="18"/>
                <w:szCs w:val="18"/>
              </w:rPr>
            </w:pPr>
            <w:r>
              <w:rPr>
                <w:rFonts w:ascii="Arial" w:hAnsi="Arial" w:cs="Arial"/>
                <w:sz w:val="18"/>
                <w:szCs w:val="18"/>
              </w:rPr>
              <w:t xml:space="preserve">Deutsche Bank’s revenue from securities sales and trading – the heart of its largest division and the core of a modern meg3% from a year earlier. </w:t>
            </w:r>
          </w:p>
        </w:tc>
        <w:tc>
          <w:tcPr>
            <w:tcW w:w="2160" w:type="dxa"/>
          </w:tcPr>
          <w:p w:rsidR="009D3FF2" w:rsidRDefault="00BE17A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9D3FF2" w:rsidRDefault="00BE17A2" w:rsidP="001A7FDD">
            <w:pPr>
              <w:shd w:val="clear" w:color="auto" w:fill="FFFFFF"/>
              <w:rPr>
                <w:rFonts w:ascii="Arial" w:hAnsi="Arial" w:cs="Arial"/>
                <w:sz w:val="18"/>
                <w:szCs w:val="18"/>
              </w:rPr>
            </w:pPr>
            <w:r>
              <w:rPr>
                <w:rFonts w:ascii="Arial" w:hAnsi="Arial" w:cs="Arial"/>
                <w:sz w:val="18"/>
                <w:szCs w:val="18"/>
              </w:rPr>
              <w:t>07/28/2016</w:t>
            </w:r>
          </w:p>
        </w:tc>
        <w:tc>
          <w:tcPr>
            <w:tcW w:w="1795" w:type="dxa"/>
          </w:tcPr>
          <w:p w:rsidR="009D3FF2" w:rsidRDefault="004C70D7" w:rsidP="0047098A">
            <w:pPr>
              <w:shd w:val="clear" w:color="auto" w:fill="FFFFFF"/>
              <w:rPr>
                <w:rFonts w:ascii="Arial" w:hAnsi="Arial" w:cs="Arial"/>
                <w:sz w:val="18"/>
                <w:szCs w:val="18"/>
              </w:rPr>
            </w:pPr>
            <w:r>
              <w:rPr>
                <w:rFonts w:ascii="Arial" w:hAnsi="Arial" w:cs="Arial"/>
                <w:sz w:val="18"/>
                <w:szCs w:val="18"/>
              </w:rPr>
              <w:t>Jenny Strasburg</w:t>
            </w:r>
          </w:p>
        </w:tc>
      </w:tr>
      <w:tr w:rsidR="00FE35E3" w:rsidRPr="00C57F55" w:rsidTr="00483E55">
        <w:tc>
          <w:tcPr>
            <w:tcW w:w="1975" w:type="dxa"/>
          </w:tcPr>
          <w:p w:rsidR="00FE35E3" w:rsidRDefault="00FE35E3" w:rsidP="00296B66">
            <w:pPr>
              <w:shd w:val="clear" w:color="auto" w:fill="FFFFFF"/>
              <w:rPr>
                <w:rFonts w:ascii="Arial" w:hAnsi="Arial" w:cs="Arial"/>
                <w:sz w:val="18"/>
                <w:szCs w:val="18"/>
              </w:rPr>
            </w:pPr>
          </w:p>
        </w:tc>
        <w:tc>
          <w:tcPr>
            <w:tcW w:w="7200" w:type="dxa"/>
          </w:tcPr>
          <w:p w:rsidR="00FE35E3" w:rsidRDefault="00FE35E3" w:rsidP="00FB4848">
            <w:pPr>
              <w:shd w:val="clear" w:color="auto" w:fill="FFFFFF"/>
              <w:rPr>
                <w:rFonts w:ascii="Arial" w:hAnsi="Arial" w:cs="Arial"/>
                <w:sz w:val="18"/>
                <w:szCs w:val="18"/>
              </w:rPr>
            </w:pPr>
          </w:p>
        </w:tc>
        <w:tc>
          <w:tcPr>
            <w:tcW w:w="2160" w:type="dxa"/>
          </w:tcPr>
          <w:p w:rsidR="00FE35E3" w:rsidRDefault="00FE35E3" w:rsidP="00C57F55">
            <w:pPr>
              <w:shd w:val="clear" w:color="auto" w:fill="FFFFFF"/>
              <w:rPr>
                <w:rFonts w:ascii="Arial" w:hAnsi="Arial" w:cs="Arial"/>
                <w:sz w:val="18"/>
                <w:szCs w:val="18"/>
              </w:rPr>
            </w:pPr>
          </w:p>
        </w:tc>
        <w:tc>
          <w:tcPr>
            <w:tcW w:w="1260" w:type="dxa"/>
          </w:tcPr>
          <w:p w:rsidR="00FE35E3" w:rsidRDefault="00FE35E3" w:rsidP="001A7FDD">
            <w:pPr>
              <w:shd w:val="clear" w:color="auto" w:fill="FFFFFF"/>
              <w:rPr>
                <w:rFonts w:ascii="Arial" w:hAnsi="Arial" w:cs="Arial"/>
                <w:sz w:val="18"/>
                <w:szCs w:val="18"/>
              </w:rPr>
            </w:pPr>
          </w:p>
        </w:tc>
        <w:tc>
          <w:tcPr>
            <w:tcW w:w="1795" w:type="dxa"/>
          </w:tcPr>
          <w:p w:rsidR="00FE35E3" w:rsidRDefault="00FE35E3" w:rsidP="0047098A">
            <w:pPr>
              <w:shd w:val="clear" w:color="auto" w:fill="FFFFFF"/>
              <w:rPr>
                <w:rFonts w:ascii="Arial" w:hAnsi="Arial" w:cs="Arial"/>
                <w:sz w:val="18"/>
                <w:szCs w:val="18"/>
              </w:rPr>
            </w:pPr>
          </w:p>
        </w:tc>
      </w:tr>
      <w:tr w:rsidR="00FE35E3" w:rsidRPr="00C57F55" w:rsidTr="00483E55">
        <w:tc>
          <w:tcPr>
            <w:tcW w:w="1975" w:type="dxa"/>
          </w:tcPr>
          <w:p w:rsidR="00FE35E3" w:rsidRDefault="00FE35E3" w:rsidP="00296B66">
            <w:pPr>
              <w:shd w:val="clear" w:color="auto" w:fill="FFFFFF"/>
              <w:rPr>
                <w:rFonts w:ascii="Arial" w:hAnsi="Arial" w:cs="Arial"/>
                <w:sz w:val="18"/>
                <w:szCs w:val="18"/>
              </w:rPr>
            </w:pPr>
            <w:r>
              <w:rPr>
                <w:rFonts w:ascii="Arial" w:hAnsi="Arial" w:cs="Arial"/>
                <w:sz w:val="18"/>
                <w:szCs w:val="18"/>
              </w:rPr>
              <w:t>Market Commentary</w:t>
            </w:r>
          </w:p>
        </w:tc>
        <w:tc>
          <w:tcPr>
            <w:tcW w:w="7200" w:type="dxa"/>
          </w:tcPr>
          <w:p w:rsidR="00FE35E3" w:rsidRDefault="00FE35E3" w:rsidP="00FB4848">
            <w:pPr>
              <w:shd w:val="clear" w:color="auto" w:fill="FFFFFF"/>
              <w:rPr>
                <w:rFonts w:ascii="Arial" w:hAnsi="Arial" w:cs="Arial"/>
                <w:sz w:val="18"/>
                <w:szCs w:val="18"/>
              </w:rPr>
            </w:pPr>
            <w:r>
              <w:rPr>
                <w:rFonts w:ascii="Arial" w:hAnsi="Arial" w:cs="Arial"/>
                <w:sz w:val="18"/>
                <w:szCs w:val="18"/>
              </w:rPr>
              <w:t>Economic data was mixed this week, with lower-than-expected second quarter U.S. GDP figures capping off a relatively busy economic calendar.  U.S. GDP grew at just 1.2% in the second quarter, as strong consumer spending was offset by a decline in business investment.  While the headline number came in well below expectations, bright spots in the report included robust domestic consumption figures and a decline in inventories.  Nevertheless, the weaker-than-expected report pushed thoughts of a potential rate hike even further from the minds of investors, with yields on U.S. government bonds declining across the curve and Fed fund futures showing diminished expectations of a rate hike later this year.</w:t>
            </w:r>
          </w:p>
          <w:p w:rsidR="00FE35E3" w:rsidRDefault="00FE35E3" w:rsidP="00FB4848">
            <w:pPr>
              <w:shd w:val="clear" w:color="auto" w:fill="FFFFFF"/>
              <w:rPr>
                <w:rFonts w:ascii="Arial" w:hAnsi="Arial" w:cs="Arial"/>
                <w:sz w:val="18"/>
                <w:szCs w:val="18"/>
              </w:rPr>
            </w:pPr>
          </w:p>
          <w:p w:rsidR="00FE35E3" w:rsidRDefault="00FE35E3" w:rsidP="00FB4848">
            <w:pPr>
              <w:shd w:val="clear" w:color="auto" w:fill="FFFFFF"/>
              <w:rPr>
                <w:rFonts w:ascii="Arial" w:hAnsi="Arial" w:cs="Arial"/>
                <w:sz w:val="18"/>
                <w:szCs w:val="18"/>
              </w:rPr>
            </w:pPr>
            <w:r>
              <w:rPr>
                <w:rFonts w:ascii="Arial" w:hAnsi="Arial" w:cs="Arial"/>
                <w:sz w:val="18"/>
                <w:szCs w:val="18"/>
              </w:rPr>
              <w:t>…with economy having grown at less than 2% for three straight quarters, a rate hike in September appears to be more of a long shot, with investors now placing a less-than-even chance of one coming in either November or December.</w:t>
            </w:r>
          </w:p>
        </w:tc>
        <w:tc>
          <w:tcPr>
            <w:tcW w:w="2160" w:type="dxa"/>
          </w:tcPr>
          <w:p w:rsidR="00FE35E3" w:rsidRDefault="00FE35E3" w:rsidP="00C57F55">
            <w:pPr>
              <w:shd w:val="clear" w:color="auto" w:fill="FFFFFF"/>
              <w:rPr>
                <w:rFonts w:ascii="Arial" w:hAnsi="Arial" w:cs="Arial"/>
                <w:sz w:val="18"/>
                <w:szCs w:val="18"/>
              </w:rPr>
            </w:pPr>
            <w:r>
              <w:rPr>
                <w:rFonts w:ascii="Arial" w:hAnsi="Arial" w:cs="Arial"/>
                <w:sz w:val="18"/>
                <w:szCs w:val="18"/>
              </w:rPr>
              <w:t>Franklin Square Capital Partners</w:t>
            </w:r>
          </w:p>
        </w:tc>
        <w:tc>
          <w:tcPr>
            <w:tcW w:w="1260" w:type="dxa"/>
          </w:tcPr>
          <w:p w:rsidR="00FE35E3" w:rsidRDefault="00FE35E3" w:rsidP="001A7FDD">
            <w:pPr>
              <w:shd w:val="clear" w:color="auto" w:fill="FFFFFF"/>
              <w:rPr>
                <w:rFonts w:ascii="Arial" w:hAnsi="Arial" w:cs="Arial"/>
                <w:sz w:val="18"/>
                <w:szCs w:val="18"/>
              </w:rPr>
            </w:pPr>
            <w:r>
              <w:rPr>
                <w:rFonts w:ascii="Arial" w:hAnsi="Arial" w:cs="Arial"/>
                <w:sz w:val="18"/>
                <w:szCs w:val="18"/>
              </w:rPr>
              <w:t>07/29/2016</w:t>
            </w:r>
          </w:p>
        </w:tc>
        <w:tc>
          <w:tcPr>
            <w:tcW w:w="1795" w:type="dxa"/>
          </w:tcPr>
          <w:p w:rsidR="00FE35E3" w:rsidRDefault="00FE35E3" w:rsidP="0047098A">
            <w:pPr>
              <w:shd w:val="clear" w:color="auto" w:fill="FFFFFF"/>
              <w:rPr>
                <w:rFonts w:ascii="Arial" w:hAnsi="Arial" w:cs="Arial"/>
                <w:sz w:val="18"/>
                <w:szCs w:val="18"/>
              </w:rPr>
            </w:pPr>
          </w:p>
        </w:tc>
      </w:tr>
      <w:tr w:rsidR="00FE35E3" w:rsidRPr="00C57F55" w:rsidTr="00483E55">
        <w:tc>
          <w:tcPr>
            <w:tcW w:w="1975" w:type="dxa"/>
          </w:tcPr>
          <w:p w:rsidR="00FE35E3" w:rsidRDefault="00FE35E3" w:rsidP="00296B66">
            <w:pPr>
              <w:shd w:val="clear" w:color="auto" w:fill="FFFFFF"/>
              <w:rPr>
                <w:rFonts w:ascii="Arial" w:hAnsi="Arial" w:cs="Arial"/>
                <w:sz w:val="18"/>
                <w:szCs w:val="18"/>
              </w:rPr>
            </w:pPr>
          </w:p>
        </w:tc>
        <w:tc>
          <w:tcPr>
            <w:tcW w:w="7200" w:type="dxa"/>
          </w:tcPr>
          <w:p w:rsidR="00FE35E3" w:rsidRDefault="00FE35E3" w:rsidP="00FB4848">
            <w:pPr>
              <w:shd w:val="clear" w:color="auto" w:fill="FFFFFF"/>
              <w:rPr>
                <w:rFonts w:ascii="Arial" w:hAnsi="Arial" w:cs="Arial"/>
                <w:sz w:val="18"/>
                <w:szCs w:val="18"/>
              </w:rPr>
            </w:pPr>
          </w:p>
        </w:tc>
        <w:tc>
          <w:tcPr>
            <w:tcW w:w="2160" w:type="dxa"/>
          </w:tcPr>
          <w:p w:rsidR="00FE35E3" w:rsidRDefault="00FE35E3" w:rsidP="00C57F55">
            <w:pPr>
              <w:shd w:val="clear" w:color="auto" w:fill="FFFFFF"/>
              <w:rPr>
                <w:rFonts w:ascii="Arial" w:hAnsi="Arial" w:cs="Arial"/>
                <w:sz w:val="18"/>
                <w:szCs w:val="18"/>
              </w:rPr>
            </w:pPr>
          </w:p>
        </w:tc>
        <w:tc>
          <w:tcPr>
            <w:tcW w:w="1260" w:type="dxa"/>
          </w:tcPr>
          <w:p w:rsidR="00FE35E3" w:rsidRDefault="00FE35E3" w:rsidP="001A7FDD">
            <w:pPr>
              <w:shd w:val="clear" w:color="auto" w:fill="FFFFFF"/>
              <w:rPr>
                <w:rFonts w:ascii="Arial" w:hAnsi="Arial" w:cs="Arial"/>
                <w:sz w:val="18"/>
                <w:szCs w:val="18"/>
              </w:rPr>
            </w:pPr>
          </w:p>
        </w:tc>
        <w:tc>
          <w:tcPr>
            <w:tcW w:w="1795" w:type="dxa"/>
          </w:tcPr>
          <w:p w:rsidR="00FE35E3" w:rsidRDefault="00FE35E3" w:rsidP="0047098A">
            <w:pPr>
              <w:shd w:val="clear" w:color="auto" w:fill="FFFFFF"/>
              <w:rPr>
                <w:rFonts w:ascii="Arial" w:hAnsi="Arial" w:cs="Arial"/>
                <w:sz w:val="18"/>
                <w:szCs w:val="18"/>
              </w:rPr>
            </w:pPr>
          </w:p>
        </w:tc>
      </w:tr>
      <w:tr w:rsidR="00FE35E3" w:rsidRPr="00C57F55" w:rsidTr="00483E55">
        <w:tc>
          <w:tcPr>
            <w:tcW w:w="1975" w:type="dxa"/>
          </w:tcPr>
          <w:p w:rsidR="00FE35E3" w:rsidRDefault="00717895" w:rsidP="00296B66">
            <w:pPr>
              <w:shd w:val="clear" w:color="auto" w:fill="FFFFFF"/>
              <w:rPr>
                <w:rFonts w:ascii="Arial" w:hAnsi="Arial" w:cs="Arial"/>
                <w:sz w:val="18"/>
                <w:szCs w:val="18"/>
              </w:rPr>
            </w:pPr>
            <w:r>
              <w:rPr>
                <w:rFonts w:ascii="Arial" w:hAnsi="Arial" w:cs="Arial"/>
                <w:sz w:val="18"/>
                <w:szCs w:val="18"/>
              </w:rPr>
              <w:t>Looking for Yield in All the Wrong Places</w:t>
            </w:r>
          </w:p>
        </w:tc>
        <w:tc>
          <w:tcPr>
            <w:tcW w:w="7200" w:type="dxa"/>
          </w:tcPr>
          <w:p w:rsidR="00FE35E3" w:rsidRDefault="00717895" w:rsidP="00FB4848">
            <w:pPr>
              <w:shd w:val="clear" w:color="auto" w:fill="FFFFFF"/>
              <w:rPr>
                <w:rFonts w:ascii="Arial" w:hAnsi="Arial" w:cs="Arial"/>
                <w:sz w:val="18"/>
                <w:szCs w:val="18"/>
              </w:rPr>
            </w:pPr>
            <w:r>
              <w:rPr>
                <w:rFonts w:ascii="Arial" w:hAnsi="Arial" w:cs="Arial"/>
                <w:sz w:val="18"/>
                <w:szCs w:val="18"/>
              </w:rPr>
              <w:t>Fixed-income isn’t what it used to be.  As the Wall Street Journal reports, the total amount of global government bonds that bear negative yields (meaning it costs you to have the government hold your money) has now climbed to a massive $13 trillion.</w:t>
            </w:r>
          </w:p>
          <w:p w:rsidR="00717895" w:rsidRDefault="00717895" w:rsidP="00FB4848">
            <w:pPr>
              <w:shd w:val="clear" w:color="auto" w:fill="FFFFFF"/>
              <w:rPr>
                <w:rFonts w:ascii="Arial" w:hAnsi="Arial" w:cs="Arial"/>
                <w:sz w:val="18"/>
                <w:szCs w:val="18"/>
              </w:rPr>
            </w:pPr>
          </w:p>
          <w:p w:rsidR="00717895" w:rsidRDefault="00717895" w:rsidP="00FB4848">
            <w:pPr>
              <w:shd w:val="clear" w:color="auto" w:fill="FFFFFF"/>
              <w:rPr>
                <w:rFonts w:ascii="Arial" w:hAnsi="Arial" w:cs="Arial"/>
                <w:sz w:val="18"/>
                <w:szCs w:val="18"/>
              </w:rPr>
            </w:pPr>
            <w:r>
              <w:rPr>
                <w:rFonts w:ascii="Arial" w:hAnsi="Arial" w:cs="Arial"/>
                <w:sz w:val="18"/>
                <w:szCs w:val="18"/>
              </w:rPr>
              <w:t>This figure is likely to grow as yields continue to plumb the depths of negative territory, giving global investors little choice but to seek income in other places.</w:t>
            </w:r>
          </w:p>
          <w:p w:rsidR="00717895" w:rsidRDefault="00717895" w:rsidP="00FB4848">
            <w:pPr>
              <w:shd w:val="clear" w:color="auto" w:fill="FFFFFF"/>
              <w:rPr>
                <w:rFonts w:ascii="Arial" w:hAnsi="Arial" w:cs="Arial"/>
                <w:sz w:val="18"/>
                <w:szCs w:val="18"/>
              </w:rPr>
            </w:pPr>
          </w:p>
          <w:p w:rsidR="00717895" w:rsidRDefault="00717895" w:rsidP="00FB4848">
            <w:pPr>
              <w:shd w:val="clear" w:color="auto" w:fill="FFFFFF"/>
              <w:rPr>
                <w:rFonts w:ascii="Arial" w:hAnsi="Arial" w:cs="Arial"/>
                <w:sz w:val="18"/>
                <w:szCs w:val="18"/>
              </w:rPr>
            </w:pPr>
            <w:r>
              <w:rPr>
                <w:rFonts w:ascii="Arial" w:hAnsi="Arial" w:cs="Arial"/>
                <w:sz w:val="18"/>
                <w:szCs w:val="18"/>
              </w:rPr>
              <w:t>For other investors, it is American municipal bonds, which still offer attractive, tax-free income, not to mention low volatility and low default rates.</w:t>
            </w:r>
          </w:p>
          <w:p w:rsidR="00717895" w:rsidRDefault="00717895" w:rsidP="00FB4848">
            <w:pPr>
              <w:shd w:val="clear" w:color="auto" w:fill="FFFFFF"/>
              <w:rPr>
                <w:rFonts w:ascii="Arial" w:hAnsi="Arial" w:cs="Arial"/>
                <w:sz w:val="18"/>
                <w:szCs w:val="18"/>
              </w:rPr>
            </w:pPr>
          </w:p>
          <w:p w:rsidR="00717895" w:rsidRDefault="00717895" w:rsidP="00FB4848">
            <w:pPr>
              <w:shd w:val="clear" w:color="auto" w:fill="FFFFFF"/>
              <w:rPr>
                <w:rFonts w:ascii="Arial" w:hAnsi="Arial" w:cs="Arial"/>
                <w:sz w:val="18"/>
                <w:szCs w:val="18"/>
              </w:rPr>
            </w:pPr>
            <w:r>
              <w:rPr>
                <w:rFonts w:ascii="Arial" w:hAnsi="Arial" w:cs="Arial"/>
                <w:sz w:val="18"/>
                <w:szCs w:val="18"/>
              </w:rPr>
              <w:t>Negative bond yields have also boosted demand for gold,…</w:t>
            </w:r>
          </w:p>
          <w:p w:rsidR="00717895" w:rsidRDefault="00717895" w:rsidP="00FB4848">
            <w:pPr>
              <w:shd w:val="clear" w:color="auto" w:fill="FFFFFF"/>
              <w:rPr>
                <w:rFonts w:ascii="Arial" w:hAnsi="Arial" w:cs="Arial"/>
                <w:sz w:val="18"/>
                <w:szCs w:val="18"/>
              </w:rPr>
            </w:pPr>
          </w:p>
          <w:p w:rsidR="00717895" w:rsidRDefault="00717895" w:rsidP="00FB4848">
            <w:pPr>
              <w:shd w:val="clear" w:color="auto" w:fill="FFFFFF"/>
              <w:rPr>
                <w:rFonts w:ascii="Arial" w:hAnsi="Arial" w:cs="Arial"/>
                <w:sz w:val="18"/>
                <w:szCs w:val="18"/>
              </w:rPr>
            </w:pPr>
            <w:r>
              <w:rPr>
                <w:rFonts w:ascii="Arial" w:hAnsi="Arial" w:cs="Arial"/>
                <w:sz w:val="18"/>
                <w:szCs w:val="18"/>
              </w:rPr>
              <w:t>The hunt for yield has also inevitably landed many income investors in dividend-paying stocks.  According to Reuters, about 60 percent of S&amp;P 500 Index stocks now offer dividend yields that exceed the 10-year Treasury yield, which hit an all-time low of 1.36 percent earlier this month.</w:t>
            </w:r>
          </w:p>
          <w:p w:rsidR="00717895" w:rsidRDefault="00717895" w:rsidP="00FB4848">
            <w:pPr>
              <w:shd w:val="clear" w:color="auto" w:fill="FFFFFF"/>
              <w:rPr>
                <w:rFonts w:ascii="Arial" w:hAnsi="Arial" w:cs="Arial"/>
                <w:sz w:val="18"/>
                <w:szCs w:val="18"/>
              </w:rPr>
            </w:pPr>
          </w:p>
          <w:p w:rsidR="00717895" w:rsidRDefault="00717895" w:rsidP="00FB4848">
            <w:pPr>
              <w:shd w:val="clear" w:color="auto" w:fill="FFFFFF"/>
              <w:rPr>
                <w:rFonts w:ascii="Arial" w:hAnsi="Arial" w:cs="Arial"/>
                <w:sz w:val="18"/>
                <w:szCs w:val="18"/>
              </w:rPr>
            </w:pPr>
            <w:r>
              <w:rPr>
                <w:rFonts w:ascii="Arial" w:hAnsi="Arial" w:cs="Arial"/>
                <w:sz w:val="18"/>
                <w:szCs w:val="18"/>
              </w:rPr>
              <w:t>Well, there is no questioning it now: Donald Trump and Hillary have both been anointed as our presidential candidates.</w:t>
            </w:r>
          </w:p>
          <w:p w:rsidR="00717895" w:rsidRDefault="00717895" w:rsidP="00FB4848">
            <w:pPr>
              <w:shd w:val="clear" w:color="auto" w:fill="FFFFFF"/>
              <w:rPr>
                <w:rFonts w:ascii="Arial" w:hAnsi="Arial" w:cs="Arial"/>
                <w:sz w:val="18"/>
                <w:szCs w:val="18"/>
              </w:rPr>
            </w:pPr>
          </w:p>
          <w:p w:rsidR="00717895" w:rsidRDefault="00717895" w:rsidP="00FB4848">
            <w:pPr>
              <w:shd w:val="clear" w:color="auto" w:fill="FFFFFF"/>
              <w:rPr>
                <w:rFonts w:ascii="Arial" w:hAnsi="Arial" w:cs="Arial"/>
                <w:sz w:val="18"/>
                <w:szCs w:val="18"/>
              </w:rPr>
            </w:pPr>
            <w:r>
              <w:rPr>
                <w:rFonts w:ascii="Arial" w:hAnsi="Arial" w:cs="Arial"/>
                <w:sz w:val="18"/>
                <w:szCs w:val="18"/>
              </w:rPr>
              <w:t xml:space="preserve">It has now come to my attention that no matter who wins, there could be an effort to break up the big banks, as both parties’ platforms include an interest in reviving the </w:t>
            </w:r>
            <w:r>
              <w:rPr>
                <w:rFonts w:ascii="Arial" w:hAnsi="Arial" w:cs="Arial"/>
                <w:sz w:val="18"/>
                <w:szCs w:val="18"/>
              </w:rPr>
              <w:lastRenderedPageBreak/>
              <w:t>Glass-Steagall Act of 1933.  The goal, of course, would be to prevent another financial crisis, but whether the banking act would actually work is up for debate.</w:t>
            </w:r>
          </w:p>
        </w:tc>
        <w:tc>
          <w:tcPr>
            <w:tcW w:w="2160" w:type="dxa"/>
          </w:tcPr>
          <w:p w:rsidR="00FE35E3" w:rsidRDefault="00717895" w:rsidP="00C57F55">
            <w:pPr>
              <w:shd w:val="clear" w:color="auto" w:fill="FFFFFF"/>
              <w:rPr>
                <w:rFonts w:ascii="Arial" w:hAnsi="Arial" w:cs="Arial"/>
                <w:sz w:val="18"/>
                <w:szCs w:val="18"/>
              </w:rPr>
            </w:pPr>
            <w:r>
              <w:rPr>
                <w:rFonts w:ascii="Arial" w:hAnsi="Arial" w:cs="Arial"/>
                <w:sz w:val="18"/>
                <w:szCs w:val="18"/>
              </w:rPr>
              <w:lastRenderedPageBreak/>
              <w:t>U.S. Global Investors Advisor Alert</w:t>
            </w:r>
          </w:p>
        </w:tc>
        <w:tc>
          <w:tcPr>
            <w:tcW w:w="1260" w:type="dxa"/>
          </w:tcPr>
          <w:p w:rsidR="00FE35E3" w:rsidRDefault="00717895" w:rsidP="001A7FDD">
            <w:pPr>
              <w:shd w:val="clear" w:color="auto" w:fill="FFFFFF"/>
              <w:rPr>
                <w:rFonts w:ascii="Arial" w:hAnsi="Arial" w:cs="Arial"/>
                <w:sz w:val="18"/>
                <w:szCs w:val="18"/>
              </w:rPr>
            </w:pPr>
            <w:r>
              <w:rPr>
                <w:rFonts w:ascii="Arial" w:hAnsi="Arial" w:cs="Arial"/>
                <w:sz w:val="18"/>
                <w:szCs w:val="18"/>
              </w:rPr>
              <w:t>07/29/2016</w:t>
            </w:r>
          </w:p>
        </w:tc>
        <w:tc>
          <w:tcPr>
            <w:tcW w:w="1795" w:type="dxa"/>
          </w:tcPr>
          <w:p w:rsidR="00FE35E3" w:rsidRDefault="00FE35E3" w:rsidP="0047098A">
            <w:pPr>
              <w:shd w:val="clear" w:color="auto" w:fill="FFFFFF"/>
              <w:rPr>
                <w:rFonts w:ascii="Arial" w:hAnsi="Arial" w:cs="Arial"/>
                <w:sz w:val="18"/>
                <w:szCs w:val="18"/>
              </w:rPr>
            </w:pPr>
          </w:p>
        </w:tc>
      </w:tr>
      <w:tr w:rsidR="00717895" w:rsidRPr="00C57F55" w:rsidTr="00483E55">
        <w:tc>
          <w:tcPr>
            <w:tcW w:w="1975" w:type="dxa"/>
          </w:tcPr>
          <w:p w:rsidR="00717895" w:rsidRDefault="00717895" w:rsidP="00296B66">
            <w:pPr>
              <w:shd w:val="clear" w:color="auto" w:fill="FFFFFF"/>
              <w:rPr>
                <w:rFonts w:ascii="Arial" w:hAnsi="Arial" w:cs="Arial"/>
                <w:sz w:val="18"/>
                <w:szCs w:val="18"/>
              </w:rPr>
            </w:pPr>
          </w:p>
        </w:tc>
        <w:tc>
          <w:tcPr>
            <w:tcW w:w="7200" w:type="dxa"/>
          </w:tcPr>
          <w:p w:rsidR="00717895" w:rsidRDefault="00717895" w:rsidP="00FB4848">
            <w:pPr>
              <w:shd w:val="clear" w:color="auto" w:fill="FFFFFF"/>
              <w:rPr>
                <w:rFonts w:ascii="Arial" w:hAnsi="Arial" w:cs="Arial"/>
                <w:sz w:val="18"/>
                <w:szCs w:val="18"/>
              </w:rPr>
            </w:pPr>
          </w:p>
        </w:tc>
        <w:tc>
          <w:tcPr>
            <w:tcW w:w="2160" w:type="dxa"/>
          </w:tcPr>
          <w:p w:rsidR="00717895" w:rsidRDefault="00717895" w:rsidP="00C57F55">
            <w:pPr>
              <w:shd w:val="clear" w:color="auto" w:fill="FFFFFF"/>
              <w:rPr>
                <w:rFonts w:ascii="Arial" w:hAnsi="Arial" w:cs="Arial"/>
                <w:sz w:val="18"/>
                <w:szCs w:val="18"/>
              </w:rPr>
            </w:pPr>
          </w:p>
        </w:tc>
        <w:tc>
          <w:tcPr>
            <w:tcW w:w="1260" w:type="dxa"/>
          </w:tcPr>
          <w:p w:rsidR="00717895" w:rsidRDefault="00717895" w:rsidP="001A7FDD">
            <w:pPr>
              <w:shd w:val="clear" w:color="auto" w:fill="FFFFFF"/>
              <w:rPr>
                <w:rFonts w:ascii="Arial" w:hAnsi="Arial" w:cs="Arial"/>
                <w:sz w:val="18"/>
                <w:szCs w:val="18"/>
              </w:rPr>
            </w:pPr>
          </w:p>
        </w:tc>
        <w:tc>
          <w:tcPr>
            <w:tcW w:w="1795" w:type="dxa"/>
          </w:tcPr>
          <w:p w:rsidR="00717895" w:rsidRDefault="00717895" w:rsidP="0047098A">
            <w:pPr>
              <w:shd w:val="clear" w:color="auto" w:fill="FFFFFF"/>
              <w:rPr>
                <w:rFonts w:ascii="Arial" w:hAnsi="Arial" w:cs="Arial"/>
                <w:sz w:val="18"/>
                <w:szCs w:val="18"/>
              </w:rPr>
            </w:pPr>
          </w:p>
        </w:tc>
      </w:tr>
      <w:tr w:rsidR="00717895" w:rsidRPr="00C57F55" w:rsidTr="00483E55">
        <w:tc>
          <w:tcPr>
            <w:tcW w:w="1975" w:type="dxa"/>
          </w:tcPr>
          <w:p w:rsidR="00717895" w:rsidRDefault="00717895" w:rsidP="00296B66">
            <w:pPr>
              <w:shd w:val="clear" w:color="auto" w:fill="FFFFFF"/>
              <w:rPr>
                <w:rFonts w:ascii="Arial" w:hAnsi="Arial" w:cs="Arial"/>
                <w:sz w:val="18"/>
                <w:szCs w:val="18"/>
              </w:rPr>
            </w:pPr>
            <w:r>
              <w:rPr>
                <w:rFonts w:ascii="Arial" w:hAnsi="Arial" w:cs="Arial"/>
                <w:sz w:val="18"/>
                <w:szCs w:val="18"/>
              </w:rPr>
              <w:t>Municipal Updates</w:t>
            </w:r>
          </w:p>
        </w:tc>
        <w:tc>
          <w:tcPr>
            <w:tcW w:w="7200" w:type="dxa"/>
          </w:tcPr>
          <w:p w:rsidR="00717895" w:rsidRDefault="00717895" w:rsidP="00FB4848">
            <w:pPr>
              <w:shd w:val="clear" w:color="auto" w:fill="FFFFFF"/>
              <w:rPr>
                <w:rFonts w:ascii="Arial" w:hAnsi="Arial" w:cs="Arial"/>
                <w:sz w:val="18"/>
                <w:szCs w:val="18"/>
              </w:rPr>
            </w:pPr>
            <w:r>
              <w:rPr>
                <w:rFonts w:ascii="Arial" w:hAnsi="Arial" w:cs="Arial"/>
                <w:sz w:val="18"/>
                <w:szCs w:val="18"/>
              </w:rPr>
              <w:t>Municipals continued to startle in 2Q16, recording a respectable total return of 2.72% over the quarter and running up the six-month performance to 4.41%.</w:t>
            </w:r>
          </w:p>
          <w:p w:rsidR="00FB3241" w:rsidRDefault="00FB3241" w:rsidP="00FB4848">
            <w:pPr>
              <w:shd w:val="clear" w:color="auto" w:fill="FFFFFF"/>
              <w:rPr>
                <w:rFonts w:ascii="Arial" w:hAnsi="Arial" w:cs="Arial"/>
                <w:sz w:val="18"/>
                <w:szCs w:val="18"/>
              </w:rPr>
            </w:pPr>
          </w:p>
          <w:p w:rsidR="00FB3241" w:rsidRDefault="00FB3241" w:rsidP="00FB4848">
            <w:pPr>
              <w:shd w:val="clear" w:color="auto" w:fill="FFFFFF"/>
              <w:rPr>
                <w:rFonts w:ascii="Arial" w:hAnsi="Arial" w:cs="Arial"/>
                <w:sz w:val="18"/>
                <w:szCs w:val="18"/>
              </w:rPr>
            </w:pPr>
            <w:r>
              <w:rPr>
                <w:rFonts w:ascii="Arial" w:hAnsi="Arial" w:cs="Arial"/>
                <w:sz w:val="18"/>
                <w:szCs w:val="18"/>
              </w:rPr>
              <w:t>Oil:  Fitch raised its base case oil price assumption for 2016 from $35 per barrel to $42 per barrel.  The increase follows evidence that they market will come into balance in the second half of 2016, which has already been reflected in a year-to-date average price of $41/40 for Brent/WTI (West Texas Intermediate).  Fitch does not believe that the rapid price recovery seen in the first half of 2016 will continue.</w:t>
            </w:r>
          </w:p>
          <w:p w:rsidR="00FB3241" w:rsidRDefault="00FB3241" w:rsidP="00FB4848">
            <w:pPr>
              <w:shd w:val="clear" w:color="auto" w:fill="FFFFFF"/>
              <w:rPr>
                <w:rFonts w:ascii="Arial" w:hAnsi="Arial" w:cs="Arial"/>
                <w:sz w:val="18"/>
                <w:szCs w:val="18"/>
              </w:rPr>
            </w:pPr>
          </w:p>
          <w:p w:rsidR="00FB3241" w:rsidRDefault="00FB3241" w:rsidP="00FB4848">
            <w:pPr>
              <w:shd w:val="clear" w:color="auto" w:fill="FFFFFF"/>
              <w:rPr>
                <w:rFonts w:ascii="Arial" w:hAnsi="Arial" w:cs="Arial"/>
                <w:sz w:val="18"/>
                <w:szCs w:val="18"/>
              </w:rPr>
            </w:pPr>
            <w:r>
              <w:rPr>
                <w:rFonts w:ascii="Arial" w:hAnsi="Arial" w:cs="Arial"/>
                <w:sz w:val="18"/>
                <w:szCs w:val="18"/>
              </w:rPr>
              <w:t>U.S. Banks: Key 2Q16 results/themes of the U.S. banks are as follows:</w:t>
            </w:r>
          </w:p>
          <w:p w:rsidR="00FB3241" w:rsidRDefault="00FB3241" w:rsidP="00FB4848">
            <w:pPr>
              <w:shd w:val="clear" w:color="auto" w:fill="FFFFFF"/>
              <w:rPr>
                <w:rFonts w:ascii="Arial" w:hAnsi="Arial" w:cs="Arial"/>
                <w:sz w:val="18"/>
                <w:szCs w:val="18"/>
              </w:rPr>
            </w:pPr>
          </w:p>
          <w:p w:rsidR="00FB3241" w:rsidRDefault="00FB3241" w:rsidP="00FB4848">
            <w:pPr>
              <w:shd w:val="clear" w:color="auto" w:fill="FFFFFF"/>
              <w:rPr>
                <w:rFonts w:ascii="Arial" w:hAnsi="Arial" w:cs="Arial"/>
                <w:sz w:val="18"/>
                <w:szCs w:val="18"/>
              </w:rPr>
            </w:pPr>
            <w:r>
              <w:rPr>
                <w:rFonts w:ascii="Arial" w:hAnsi="Arial" w:cs="Arial"/>
                <w:sz w:val="18"/>
                <w:szCs w:val="18"/>
              </w:rPr>
              <w:t>All but one of the systemically important banks, Wells Fargo, exceeded street          expectations.</w:t>
            </w:r>
          </w:p>
          <w:p w:rsidR="00FB3241" w:rsidRDefault="00FB3241" w:rsidP="00FB4848">
            <w:pPr>
              <w:shd w:val="clear" w:color="auto" w:fill="FFFFFF"/>
              <w:rPr>
                <w:rFonts w:ascii="Arial" w:hAnsi="Arial" w:cs="Arial"/>
                <w:sz w:val="18"/>
                <w:szCs w:val="18"/>
              </w:rPr>
            </w:pPr>
          </w:p>
          <w:p w:rsidR="00FB3241" w:rsidRDefault="00FB3241" w:rsidP="00FB4848">
            <w:pPr>
              <w:shd w:val="clear" w:color="auto" w:fill="FFFFFF"/>
              <w:rPr>
                <w:rFonts w:ascii="Arial" w:hAnsi="Arial" w:cs="Arial"/>
                <w:sz w:val="18"/>
                <w:szCs w:val="18"/>
              </w:rPr>
            </w:pPr>
            <w:r>
              <w:rPr>
                <w:rFonts w:ascii="Arial" w:hAnsi="Arial" w:cs="Arial"/>
                <w:sz w:val="18"/>
                <w:szCs w:val="18"/>
              </w:rPr>
              <w:t>Home Prices:  Home prices in 20 major U.S. metro areas rose 0.9% in May from the month prior on a non-seasonally-adjusted basis, according to the S&amp;P/Case-Shiller home price index.</w:t>
            </w:r>
          </w:p>
          <w:p w:rsidR="00FB3241" w:rsidRDefault="00FB3241" w:rsidP="00FB4848">
            <w:pPr>
              <w:shd w:val="clear" w:color="auto" w:fill="FFFFFF"/>
              <w:rPr>
                <w:rFonts w:ascii="Arial" w:hAnsi="Arial" w:cs="Arial"/>
                <w:sz w:val="18"/>
                <w:szCs w:val="18"/>
              </w:rPr>
            </w:pPr>
          </w:p>
        </w:tc>
        <w:tc>
          <w:tcPr>
            <w:tcW w:w="2160" w:type="dxa"/>
          </w:tcPr>
          <w:p w:rsidR="00717895" w:rsidRDefault="00717895" w:rsidP="00C57F55">
            <w:pPr>
              <w:shd w:val="clear" w:color="auto" w:fill="FFFFFF"/>
              <w:rPr>
                <w:rFonts w:ascii="Arial" w:hAnsi="Arial" w:cs="Arial"/>
                <w:sz w:val="18"/>
                <w:szCs w:val="18"/>
              </w:rPr>
            </w:pPr>
            <w:r>
              <w:rPr>
                <w:rFonts w:ascii="Arial" w:hAnsi="Arial" w:cs="Arial"/>
                <w:sz w:val="18"/>
                <w:szCs w:val="18"/>
              </w:rPr>
              <w:t>Advisors Asset Management (AAM)</w:t>
            </w:r>
          </w:p>
        </w:tc>
        <w:tc>
          <w:tcPr>
            <w:tcW w:w="1260" w:type="dxa"/>
          </w:tcPr>
          <w:p w:rsidR="00717895" w:rsidRDefault="00717895" w:rsidP="001A7FDD">
            <w:pPr>
              <w:shd w:val="clear" w:color="auto" w:fill="FFFFFF"/>
              <w:rPr>
                <w:rFonts w:ascii="Arial" w:hAnsi="Arial" w:cs="Arial"/>
                <w:sz w:val="18"/>
                <w:szCs w:val="18"/>
              </w:rPr>
            </w:pPr>
            <w:r>
              <w:rPr>
                <w:rFonts w:ascii="Arial" w:hAnsi="Arial" w:cs="Arial"/>
                <w:sz w:val="18"/>
                <w:szCs w:val="18"/>
              </w:rPr>
              <w:t>07/29/2016</w:t>
            </w:r>
          </w:p>
        </w:tc>
        <w:tc>
          <w:tcPr>
            <w:tcW w:w="1795" w:type="dxa"/>
          </w:tcPr>
          <w:p w:rsidR="00717895" w:rsidRDefault="00717895" w:rsidP="0047098A">
            <w:pPr>
              <w:shd w:val="clear" w:color="auto" w:fill="FFFFFF"/>
              <w:rPr>
                <w:rFonts w:ascii="Arial" w:hAnsi="Arial" w:cs="Arial"/>
                <w:sz w:val="18"/>
                <w:szCs w:val="18"/>
              </w:rPr>
            </w:pPr>
          </w:p>
        </w:tc>
      </w:tr>
      <w:tr w:rsidR="00BE17A2" w:rsidRPr="00C57F55" w:rsidTr="00483E55">
        <w:tc>
          <w:tcPr>
            <w:tcW w:w="1975" w:type="dxa"/>
          </w:tcPr>
          <w:p w:rsidR="00BE17A2" w:rsidRDefault="00BE17A2" w:rsidP="00296B66">
            <w:pPr>
              <w:shd w:val="clear" w:color="auto" w:fill="FFFFFF"/>
              <w:rPr>
                <w:rFonts w:ascii="Arial" w:hAnsi="Arial" w:cs="Arial"/>
                <w:sz w:val="18"/>
                <w:szCs w:val="18"/>
              </w:rPr>
            </w:pPr>
          </w:p>
        </w:tc>
        <w:tc>
          <w:tcPr>
            <w:tcW w:w="7200" w:type="dxa"/>
          </w:tcPr>
          <w:p w:rsidR="00BE17A2" w:rsidRDefault="00BE17A2" w:rsidP="00FB4848">
            <w:pPr>
              <w:shd w:val="clear" w:color="auto" w:fill="FFFFFF"/>
              <w:rPr>
                <w:rFonts w:ascii="Arial" w:hAnsi="Arial" w:cs="Arial"/>
                <w:sz w:val="18"/>
                <w:szCs w:val="18"/>
              </w:rPr>
            </w:pPr>
          </w:p>
        </w:tc>
        <w:tc>
          <w:tcPr>
            <w:tcW w:w="2160" w:type="dxa"/>
          </w:tcPr>
          <w:p w:rsidR="00BE17A2" w:rsidRDefault="00BE17A2" w:rsidP="00C57F55">
            <w:pPr>
              <w:shd w:val="clear" w:color="auto" w:fill="FFFFFF"/>
              <w:rPr>
                <w:rFonts w:ascii="Arial" w:hAnsi="Arial" w:cs="Arial"/>
                <w:sz w:val="18"/>
                <w:szCs w:val="18"/>
              </w:rPr>
            </w:pPr>
          </w:p>
        </w:tc>
        <w:tc>
          <w:tcPr>
            <w:tcW w:w="1260" w:type="dxa"/>
          </w:tcPr>
          <w:p w:rsidR="00BE17A2" w:rsidRDefault="00BE17A2" w:rsidP="001A7FDD">
            <w:pPr>
              <w:shd w:val="clear" w:color="auto" w:fill="FFFFFF"/>
              <w:rPr>
                <w:rFonts w:ascii="Arial" w:hAnsi="Arial" w:cs="Arial"/>
                <w:sz w:val="18"/>
                <w:szCs w:val="18"/>
              </w:rPr>
            </w:pPr>
          </w:p>
        </w:tc>
        <w:tc>
          <w:tcPr>
            <w:tcW w:w="1795" w:type="dxa"/>
          </w:tcPr>
          <w:p w:rsidR="00BE17A2" w:rsidRDefault="00BE17A2" w:rsidP="0047098A">
            <w:pPr>
              <w:shd w:val="clear" w:color="auto" w:fill="FFFFFF"/>
              <w:rPr>
                <w:rFonts w:ascii="Arial" w:hAnsi="Arial" w:cs="Arial"/>
                <w:sz w:val="18"/>
                <w:szCs w:val="18"/>
              </w:rPr>
            </w:pPr>
          </w:p>
        </w:tc>
      </w:tr>
      <w:tr w:rsidR="00BE17A2" w:rsidRPr="00C57F55" w:rsidTr="00483E55">
        <w:tc>
          <w:tcPr>
            <w:tcW w:w="1975" w:type="dxa"/>
          </w:tcPr>
          <w:p w:rsidR="00BE17A2" w:rsidRDefault="00BE17A2" w:rsidP="00296B66">
            <w:pPr>
              <w:shd w:val="clear" w:color="auto" w:fill="FFFFFF"/>
              <w:rPr>
                <w:rFonts w:ascii="Arial" w:hAnsi="Arial" w:cs="Arial"/>
                <w:sz w:val="18"/>
                <w:szCs w:val="18"/>
              </w:rPr>
            </w:pPr>
            <w:r>
              <w:rPr>
                <w:rFonts w:ascii="Arial" w:hAnsi="Arial" w:cs="Arial"/>
                <w:sz w:val="18"/>
                <w:szCs w:val="18"/>
              </w:rPr>
              <w:t>What’s New</w:t>
            </w:r>
            <w:r w:rsidR="004C70D7">
              <w:rPr>
                <w:rFonts w:ascii="Arial" w:hAnsi="Arial" w:cs="Arial"/>
                <w:sz w:val="18"/>
                <w:szCs w:val="18"/>
              </w:rPr>
              <w:t>s</w:t>
            </w:r>
          </w:p>
        </w:tc>
        <w:tc>
          <w:tcPr>
            <w:tcW w:w="7200" w:type="dxa"/>
          </w:tcPr>
          <w:p w:rsidR="00BE17A2" w:rsidRDefault="00BE17A2" w:rsidP="00FB4848">
            <w:pPr>
              <w:shd w:val="clear" w:color="auto" w:fill="FFFFFF"/>
              <w:rPr>
                <w:rFonts w:ascii="Arial" w:hAnsi="Arial" w:cs="Arial"/>
                <w:sz w:val="18"/>
                <w:szCs w:val="18"/>
              </w:rPr>
            </w:pPr>
            <w:r>
              <w:rPr>
                <w:rFonts w:ascii="Arial" w:hAnsi="Arial" w:cs="Arial"/>
                <w:sz w:val="18"/>
                <w:szCs w:val="18"/>
              </w:rPr>
              <w:t xml:space="preserve">♦ </w:t>
            </w:r>
            <w:r w:rsidR="004C70D7">
              <w:rPr>
                <w:rFonts w:ascii="Arial" w:hAnsi="Arial" w:cs="Arial"/>
                <w:sz w:val="18"/>
                <w:szCs w:val="18"/>
              </w:rPr>
              <w:t>U.S. oil prices fell to near $41 a barrel and have tumbled close to bear-market territory since early June.</w:t>
            </w:r>
          </w:p>
        </w:tc>
        <w:tc>
          <w:tcPr>
            <w:tcW w:w="2160" w:type="dxa"/>
          </w:tcPr>
          <w:p w:rsidR="00BE17A2" w:rsidRDefault="00BE17A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BE17A2" w:rsidRDefault="00BE17A2" w:rsidP="001A7FDD">
            <w:pPr>
              <w:shd w:val="clear" w:color="auto" w:fill="FFFFFF"/>
              <w:rPr>
                <w:rFonts w:ascii="Arial" w:hAnsi="Arial" w:cs="Arial"/>
                <w:sz w:val="18"/>
                <w:szCs w:val="18"/>
              </w:rPr>
            </w:pPr>
            <w:r>
              <w:rPr>
                <w:rFonts w:ascii="Arial" w:hAnsi="Arial" w:cs="Arial"/>
                <w:sz w:val="18"/>
                <w:szCs w:val="18"/>
              </w:rPr>
              <w:t>07/29/2016</w:t>
            </w:r>
          </w:p>
        </w:tc>
        <w:tc>
          <w:tcPr>
            <w:tcW w:w="1795" w:type="dxa"/>
          </w:tcPr>
          <w:p w:rsidR="00BE17A2" w:rsidRDefault="00BE17A2" w:rsidP="0047098A">
            <w:pPr>
              <w:shd w:val="clear" w:color="auto" w:fill="FFFFFF"/>
              <w:rPr>
                <w:rFonts w:ascii="Arial" w:hAnsi="Arial" w:cs="Arial"/>
                <w:sz w:val="18"/>
                <w:szCs w:val="18"/>
              </w:rPr>
            </w:pPr>
          </w:p>
        </w:tc>
      </w:tr>
      <w:tr w:rsidR="00BE17A2" w:rsidRPr="00C57F55" w:rsidTr="00483E55">
        <w:tc>
          <w:tcPr>
            <w:tcW w:w="1975" w:type="dxa"/>
          </w:tcPr>
          <w:p w:rsidR="00BE17A2" w:rsidRDefault="00BE17A2" w:rsidP="00296B66">
            <w:pPr>
              <w:shd w:val="clear" w:color="auto" w:fill="FFFFFF"/>
              <w:rPr>
                <w:rFonts w:ascii="Arial" w:hAnsi="Arial" w:cs="Arial"/>
                <w:sz w:val="18"/>
                <w:szCs w:val="18"/>
              </w:rPr>
            </w:pPr>
          </w:p>
        </w:tc>
        <w:tc>
          <w:tcPr>
            <w:tcW w:w="7200" w:type="dxa"/>
          </w:tcPr>
          <w:p w:rsidR="00BE17A2" w:rsidRDefault="00BE17A2" w:rsidP="00FB4848">
            <w:pPr>
              <w:shd w:val="clear" w:color="auto" w:fill="FFFFFF"/>
              <w:rPr>
                <w:rFonts w:ascii="Arial" w:hAnsi="Arial" w:cs="Arial"/>
                <w:sz w:val="18"/>
                <w:szCs w:val="18"/>
              </w:rPr>
            </w:pPr>
          </w:p>
        </w:tc>
        <w:tc>
          <w:tcPr>
            <w:tcW w:w="2160" w:type="dxa"/>
          </w:tcPr>
          <w:p w:rsidR="00BE17A2" w:rsidRDefault="00BE17A2" w:rsidP="00C57F55">
            <w:pPr>
              <w:shd w:val="clear" w:color="auto" w:fill="FFFFFF"/>
              <w:rPr>
                <w:rFonts w:ascii="Arial" w:hAnsi="Arial" w:cs="Arial"/>
                <w:sz w:val="18"/>
                <w:szCs w:val="18"/>
              </w:rPr>
            </w:pPr>
          </w:p>
        </w:tc>
        <w:tc>
          <w:tcPr>
            <w:tcW w:w="1260" w:type="dxa"/>
          </w:tcPr>
          <w:p w:rsidR="00BE17A2" w:rsidRDefault="00BE17A2" w:rsidP="001A7FDD">
            <w:pPr>
              <w:shd w:val="clear" w:color="auto" w:fill="FFFFFF"/>
              <w:rPr>
                <w:rFonts w:ascii="Arial" w:hAnsi="Arial" w:cs="Arial"/>
                <w:sz w:val="18"/>
                <w:szCs w:val="18"/>
              </w:rPr>
            </w:pPr>
          </w:p>
        </w:tc>
        <w:tc>
          <w:tcPr>
            <w:tcW w:w="1795" w:type="dxa"/>
          </w:tcPr>
          <w:p w:rsidR="00BE17A2" w:rsidRDefault="00BE17A2" w:rsidP="0047098A">
            <w:pPr>
              <w:shd w:val="clear" w:color="auto" w:fill="FFFFFF"/>
              <w:rPr>
                <w:rFonts w:ascii="Arial" w:hAnsi="Arial" w:cs="Arial"/>
                <w:sz w:val="18"/>
                <w:szCs w:val="18"/>
              </w:rPr>
            </w:pPr>
          </w:p>
        </w:tc>
      </w:tr>
      <w:tr w:rsidR="00BE17A2" w:rsidRPr="00C57F55" w:rsidTr="00483E55">
        <w:tc>
          <w:tcPr>
            <w:tcW w:w="1975" w:type="dxa"/>
          </w:tcPr>
          <w:p w:rsidR="00BE17A2" w:rsidRDefault="004C70D7"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BE17A2" w:rsidRDefault="004C70D7" w:rsidP="00FB4848">
            <w:pPr>
              <w:shd w:val="clear" w:color="auto" w:fill="FFFFFF"/>
              <w:rPr>
                <w:rFonts w:ascii="Arial" w:hAnsi="Arial" w:cs="Arial"/>
                <w:sz w:val="18"/>
                <w:szCs w:val="18"/>
              </w:rPr>
            </w:pPr>
            <w:r>
              <w:rPr>
                <w:rFonts w:ascii="Arial" w:hAnsi="Arial" w:cs="Arial"/>
                <w:sz w:val="18"/>
                <w:szCs w:val="18"/>
              </w:rPr>
              <w:t>♦ Shell reported a 93% drop in profit and rocketing debt as it continued to struggle with the oil-price rout.</w:t>
            </w:r>
          </w:p>
        </w:tc>
        <w:tc>
          <w:tcPr>
            <w:tcW w:w="2160" w:type="dxa"/>
          </w:tcPr>
          <w:p w:rsidR="00BE17A2" w:rsidRDefault="004C70D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BE17A2" w:rsidRDefault="004C70D7" w:rsidP="001A7FDD">
            <w:pPr>
              <w:shd w:val="clear" w:color="auto" w:fill="FFFFFF"/>
              <w:rPr>
                <w:rFonts w:ascii="Arial" w:hAnsi="Arial" w:cs="Arial"/>
                <w:sz w:val="18"/>
                <w:szCs w:val="18"/>
              </w:rPr>
            </w:pPr>
            <w:r>
              <w:rPr>
                <w:rFonts w:ascii="Arial" w:hAnsi="Arial" w:cs="Arial"/>
                <w:sz w:val="18"/>
                <w:szCs w:val="18"/>
              </w:rPr>
              <w:t>07/29/2016</w:t>
            </w:r>
          </w:p>
        </w:tc>
        <w:tc>
          <w:tcPr>
            <w:tcW w:w="1795" w:type="dxa"/>
          </w:tcPr>
          <w:p w:rsidR="00BE17A2" w:rsidRDefault="00BE17A2" w:rsidP="0047098A">
            <w:pPr>
              <w:shd w:val="clear" w:color="auto" w:fill="FFFFFF"/>
              <w:rPr>
                <w:rFonts w:ascii="Arial" w:hAnsi="Arial" w:cs="Arial"/>
                <w:sz w:val="18"/>
                <w:szCs w:val="18"/>
              </w:rPr>
            </w:pPr>
          </w:p>
        </w:tc>
      </w:tr>
      <w:tr w:rsidR="004C70D7" w:rsidRPr="00C57F55" w:rsidTr="00483E55">
        <w:tc>
          <w:tcPr>
            <w:tcW w:w="1975" w:type="dxa"/>
          </w:tcPr>
          <w:p w:rsidR="004C70D7" w:rsidRDefault="004C70D7" w:rsidP="00296B66">
            <w:pPr>
              <w:shd w:val="clear" w:color="auto" w:fill="FFFFFF"/>
              <w:rPr>
                <w:rFonts w:ascii="Arial" w:hAnsi="Arial" w:cs="Arial"/>
                <w:sz w:val="18"/>
                <w:szCs w:val="18"/>
              </w:rPr>
            </w:pPr>
          </w:p>
        </w:tc>
        <w:tc>
          <w:tcPr>
            <w:tcW w:w="7200" w:type="dxa"/>
          </w:tcPr>
          <w:p w:rsidR="004C70D7" w:rsidRDefault="004C70D7" w:rsidP="00FB4848">
            <w:pPr>
              <w:shd w:val="clear" w:color="auto" w:fill="FFFFFF"/>
              <w:rPr>
                <w:rFonts w:ascii="Arial" w:hAnsi="Arial" w:cs="Arial"/>
                <w:sz w:val="18"/>
                <w:szCs w:val="18"/>
              </w:rPr>
            </w:pPr>
          </w:p>
        </w:tc>
        <w:tc>
          <w:tcPr>
            <w:tcW w:w="2160" w:type="dxa"/>
          </w:tcPr>
          <w:p w:rsidR="004C70D7" w:rsidRDefault="004C70D7" w:rsidP="00C57F55">
            <w:pPr>
              <w:shd w:val="clear" w:color="auto" w:fill="FFFFFF"/>
              <w:rPr>
                <w:rFonts w:ascii="Arial" w:hAnsi="Arial" w:cs="Arial"/>
                <w:sz w:val="18"/>
                <w:szCs w:val="18"/>
              </w:rPr>
            </w:pPr>
          </w:p>
        </w:tc>
        <w:tc>
          <w:tcPr>
            <w:tcW w:w="1260" w:type="dxa"/>
          </w:tcPr>
          <w:p w:rsidR="004C70D7" w:rsidRDefault="004C70D7" w:rsidP="001A7FDD">
            <w:pPr>
              <w:shd w:val="clear" w:color="auto" w:fill="FFFFFF"/>
              <w:rPr>
                <w:rFonts w:ascii="Arial" w:hAnsi="Arial" w:cs="Arial"/>
                <w:sz w:val="18"/>
                <w:szCs w:val="18"/>
              </w:rPr>
            </w:pPr>
          </w:p>
        </w:tc>
        <w:tc>
          <w:tcPr>
            <w:tcW w:w="1795" w:type="dxa"/>
          </w:tcPr>
          <w:p w:rsidR="004C70D7" w:rsidRDefault="004C70D7" w:rsidP="0047098A">
            <w:pPr>
              <w:shd w:val="clear" w:color="auto" w:fill="FFFFFF"/>
              <w:rPr>
                <w:rFonts w:ascii="Arial" w:hAnsi="Arial" w:cs="Arial"/>
                <w:sz w:val="18"/>
                <w:szCs w:val="18"/>
              </w:rPr>
            </w:pPr>
          </w:p>
        </w:tc>
      </w:tr>
      <w:tr w:rsidR="004C70D7" w:rsidRPr="00C57F55" w:rsidTr="00483E55">
        <w:tc>
          <w:tcPr>
            <w:tcW w:w="1975" w:type="dxa"/>
          </w:tcPr>
          <w:p w:rsidR="004C70D7" w:rsidRDefault="004C70D7"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rsidR="004C70D7" w:rsidRDefault="004C70D7" w:rsidP="00FB4848">
            <w:pPr>
              <w:shd w:val="clear" w:color="auto" w:fill="FFFFFF"/>
              <w:rPr>
                <w:rFonts w:ascii="Arial" w:hAnsi="Arial" w:cs="Arial"/>
                <w:sz w:val="18"/>
                <w:szCs w:val="18"/>
              </w:rPr>
            </w:pPr>
            <w:r>
              <w:rPr>
                <w:rFonts w:ascii="Arial" w:hAnsi="Arial" w:cs="Arial"/>
                <w:sz w:val="18"/>
                <w:szCs w:val="18"/>
              </w:rPr>
              <w:t>♦ The homeownership rate in the U.S. fell to 62.9% last quarter, the lowest level in more than 50 years.</w:t>
            </w:r>
          </w:p>
        </w:tc>
        <w:tc>
          <w:tcPr>
            <w:tcW w:w="2160" w:type="dxa"/>
          </w:tcPr>
          <w:p w:rsidR="004C70D7" w:rsidRDefault="004C70D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4C70D7" w:rsidRDefault="004C70D7" w:rsidP="001A7FDD">
            <w:pPr>
              <w:shd w:val="clear" w:color="auto" w:fill="FFFFFF"/>
              <w:rPr>
                <w:rFonts w:ascii="Arial" w:hAnsi="Arial" w:cs="Arial"/>
                <w:sz w:val="18"/>
                <w:szCs w:val="18"/>
              </w:rPr>
            </w:pPr>
            <w:r>
              <w:rPr>
                <w:rFonts w:ascii="Arial" w:hAnsi="Arial" w:cs="Arial"/>
                <w:sz w:val="18"/>
                <w:szCs w:val="18"/>
              </w:rPr>
              <w:t>07/29/2016</w:t>
            </w:r>
          </w:p>
        </w:tc>
        <w:tc>
          <w:tcPr>
            <w:tcW w:w="1795" w:type="dxa"/>
          </w:tcPr>
          <w:p w:rsidR="004C70D7" w:rsidRDefault="004C70D7" w:rsidP="0047098A">
            <w:pPr>
              <w:shd w:val="clear" w:color="auto" w:fill="FFFFFF"/>
              <w:rPr>
                <w:rFonts w:ascii="Arial" w:hAnsi="Arial" w:cs="Arial"/>
                <w:sz w:val="18"/>
                <w:szCs w:val="18"/>
              </w:rPr>
            </w:pPr>
          </w:p>
        </w:tc>
      </w:tr>
      <w:tr w:rsidR="004C70D7" w:rsidRPr="00C57F55" w:rsidTr="00483E55">
        <w:tc>
          <w:tcPr>
            <w:tcW w:w="1975" w:type="dxa"/>
          </w:tcPr>
          <w:p w:rsidR="004C70D7" w:rsidRDefault="004C70D7" w:rsidP="00296B66">
            <w:pPr>
              <w:shd w:val="clear" w:color="auto" w:fill="FFFFFF"/>
              <w:rPr>
                <w:rFonts w:ascii="Arial" w:hAnsi="Arial" w:cs="Arial"/>
                <w:sz w:val="18"/>
                <w:szCs w:val="18"/>
              </w:rPr>
            </w:pPr>
          </w:p>
        </w:tc>
        <w:tc>
          <w:tcPr>
            <w:tcW w:w="7200" w:type="dxa"/>
          </w:tcPr>
          <w:p w:rsidR="004C70D7" w:rsidRDefault="004C70D7" w:rsidP="00FB4848">
            <w:pPr>
              <w:shd w:val="clear" w:color="auto" w:fill="FFFFFF"/>
              <w:rPr>
                <w:rFonts w:ascii="Arial" w:hAnsi="Arial" w:cs="Arial"/>
                <w:sz w:val="18"/>
                <w:szCs w:val="18"/>
              </w:rPr>
            </w:pPr>
          </w:p>
        </w:tc>
        <w:tc>
          <w:tcPr>
            <w:tcW w:w="2160" w:type="dxa"/>
          </w:tcPr>
          <w:p w:rsidR="004C70D7" w:rsidRDefault="004C70D7" w:rsidP="00C57F55">
            <w:pPr>
              <w:shd w:val="clear" w:color="auto" w:fill="FFFFFF"/>
              <w:rPr>
                <w:rFonts w:ascii="Arial" w:hAnsi="Arial" w:cs="Arial"/>
                <w:sz w:val="18"/>
                <w:szCs w:val="18"/>
              </w:rPr>
            </w:pPr>
          </w:p>
        </w:tc>
        <w:tc>
          <w:tcPr>
            <w:tcW w:w="1260" w:type="dxa"/>
          </w:tcPr>
          <w:p w:rsidR="004C70D7" w:rsidRDefault="004C70D7" w:rsidP="001A7FDD">
            <w:pPr>
              <w:shd w:val="clear" w:color="auto" w:fill="FFFFFF"/>
              <w:rPr>
                <w:rFonts w:ascii="Arial" w:hAnsi="Arial" w:cs="Arial"/>
                <w:sz w:val="18"/>
                <w:szCs w:val="18"/>
              </w:rPr>
            </w:pPr>
          </w:p>
        </w:tc>
        <w:tc>
          <w:tcPr>
            <w:tcW w:w="1795" w:type="dxa"/>
          </w:tcPr>
          <w:p w:rsidR="004C70D7" w:rsidRDefault="004C70D7" w:rsidP="0047098A">
            <w:pPr>
              <w:shd w:val="clear" w:color="auto" w:fill="FFFFFF"/>
              <w:rPr>
                <w:rFonts w:ascii="Arial" w:hAnsi="Arial" w:cs="Arial"/>
                <w:sz w:val="18"/>
                <w:szCs w:val="18"/>
              </w:rPr>
            </w:pPr>
          </w:p>
        </w:tc>
      </w:tr>
      <w:tr w:rsidR="004C70D7" w:rsidRPr="00C57F55" w:rsidTr="00483E55">
        <w:tc>
          <w:tcPr>
            <w:tcW w:w="1975" w:type="dxa"/>
          </w:tcPr>
          <w:p w:rsidR="004C70D7" w:rsidRDefault="004C70D7" w:rsidP="00296B66">
            <w:pPr>
              <w:shd w:val="clear" w:color="auto" w:fill="FFFFFF"/>
              <w:rPr>
                <w:rFonts w:ascii="Arial" w:hAnsi="Arial" w:cs="Arial"/>
                <w:sz w:val="18"/>
                <w:szCs w:val="18"/>
              </w:rPr>
            </w:pPr>
            <w:r>
              <w:rPr>
                <w:rFonts w:ascii="Arial" w:hAnsi="Arial" w:cs="Arial"/>
                <w:sz w:val="18"/>
                <w:szCs w:val="18"/>
              </w:rPr>
              <w:t>U.S. in Weakest Recovery Since ‘49</w:t>
            </w:r>
          </w:p>
          <w:p w:rsidR="004C70D7" w:rsidRPr="004C70D7" w:rsidRDefault="004C70D7" w:rsidP="00296B66">
            <w:pPr>
              <w:shd w:val="clear" w:color="auto" w:fill="FFFFFF"/>
              <w:rPr>
                <w:rFonts w:ascii="Arial" w:hAnsi="Arial" w:cs="Arial"/>
                <w:i/>
                <w:sz w:val="18"/>
                <w:szCs w:val="18"/>
              </w:rPr>
            </w:pPr>
            <w:r>
              <w:rPr>
                <w:rFonts w:ascii="Arial" w:hAnsi="Arial" w:cs="Arial"/>
                <w:i/>
                <w:sz w:val="18"/>
                <w:szCs w:val="18"/>
              </w:rPr>
              <w:t>Expansion falls below expectations; business investment slowdown offsets consumer gain</w:t>
            </w:r>
          </w:p>
        </w:tc>
        <w:tc>
          <w:tcPr>
            <w:tcW w:w="7200" w:type="dxa"/>
          </w:tcPr>
          <w:p w:rsidR="004C70D7" w:rsidRDefault="004C70D7" w:rsidP="00FB4848">
            <w:pPr>
              <w:shd w:val="clear" w:color="auto" w:fill="FFFFFF"/>
              <w:rPr>
                <w:rFonts w:ascii="Arial" w:hAnsi="Arial" w:cs="Arial"/>
                <w:sz w:val="18"/>
                <w:szCs w:val="18"/>
              </w:rPr>
            </w:pPr>
            <w:r>
              <w:rPr>
                <w:rFonts w:ascii="Arial" w:hAnsi="Arial" w:cs="Arial"/>
                <w:sz w:val="18"/>
                <w:szCs w:val="18"/>
              </w:rPr>
              <w:t>Declining business investment is hobbling an already-sluggish U.S. expansion, raising concerns about the economy’s durability…</w:t>
            </w:r>
          </w:p>
          <w:p w:rsidR="004C70D7" w:rsidRDefault="004C70D7" w:rsidP="00FB4848">
            <w:pPr>
              <w:shd w:val="clear" w:color="auto" w:fill="FFFFFF"/>
              <w:rPr>
                <w:rFonts w:ascii="Arial" w:hAnsi="Arial" w:cs="Arial"/>
                <w:sz w:val="18"/>
                <w:szCs w:val="18"/>
              </w:rPr>
            </w:pPr>
          </w:p>
          <w:p w:rsidR="004C70D7" w:rsidRDefault="004C70D7" w:rsidP="00FB4848">
            <w:pPr>
              <w:shd w:val="clear" w:color="auto" w:fill="FFFFFF"/>
              <w:rPr>
                <w:rFonts w:ascii="Arial" w:hAnsi="Arial" w:cs="Arial"/>
                <w:sz w:val="18"/>
                <w:szCs w:val="18"/>
              </w:rPr>
            </w:pPr>
            <w:r>
              <w:rPr>
                <w:rFonts w:ascii="Arial" w:hAnsi="Arial" w:cs="Arial"/>
                <w:sz w:val="18"/>
                <w:szCs w:val="18"/>
              </w:rPr>
              <w:t>Gross domestic product grew at a seasonally and inflation-adjusted annual rate of just 1.2% in the second quarter,…</w:t>
            </w:r>
          </w:p>
          <w:p w:rsidR="004C70D7" w:rsidRDefault="004C70D7" w:rsidP="00FB4848">
            <w:pPr>
              <w:shd w:val="clear" w:color="auto" w:fill="FFFFFF"/>
              <w:rPr>
                <w:rFonts w:ascii="Arial" w:hAnsi="Arial" w:cs="Arial"/>
                <w:sz w:val="18"/>
                <w:szCs w:val="18"/>
              </w:rPr>
            </w:pPr>
          </w:p>
          <w:p w:rsidR="004C70D7" w:rsidRDefault="004C70D7" w:rsidP="00FB4848">
            <w:pPr>
              <w:shd w:val="clear" w:color="auto" w:fill="FFFFFF"/>
              <w:rPr>
                <w:rFonts w:ascii="Arial" w:hAnsi="Arial" w:cs="Arial"/>
                <w:sz w:val="18"/>
                <w:szCs w:val="18"/>
              </w:rPr>
            </w:pPr>
            <w:r>
              <w:rPr>
                <w:rFonts w:ascii="Arial" w:hAnsi="Arial" w:cs="Arial"/>
                <w:sz w:val="18"/>
                <w:szCs w:val="18"/>
              </w:rPr>
              <w:t>Economic growth is now tracking at a 1% rate in 2016 – the weakest start to a year since 2011…</w:t>
            </w:r>
          </w:p>
          <w:p w:rsidR="004C70D7" w:rsidRDefault="004C70D7" w:rsidP="00FB4848">
            <w:pPr>
              <w:shd w:val="clear" w:color="auto" w:fill="FFFFFF"/>
              <w:rPr>
                <w:rFonts w:ascii="Arial" w:hAnsi="Arial" w:cs="Arial"/>
                <w:sz w:val="18"/>
                <w:szCs w:val="18"/>
              </w:rPr>
            </w:pPr>
          </w:p>
          <w:p w:rsidR="004C70D7" w:rsidRDefault="004C70D7" w:rsidP="00FB4848">
            <w:pPr>
              <w:shd w:val="clear" w:color="auto" w:fill="FFFFFF"/>
              <w:rPr>
                <w:rFonts w:ascii="Arial" w:hAnsi="Arial" w:cs="Arial"/>
                <w:sz w:val="18"/>
                <w:szCs w:val="18"/>
              </w:rPr>
            </w:pPr>
            <w:r>
              <w:rPr>
                <w:rFonts w:ascii="Arial" w:hAnsi="Arial" w:cs="Arial"/>
                <w:sz w:val="18"/>
                <w:szCs w:val="18"/>
              </w:rPr>
              <w:t>Consumer spending also remains strong.  Personal consumption, which accounts for more than two-thirds of economic output, expanded at a 4.2% rate in the second quarter, the best gain since late 2014.</w:t>
            </w:r>
          </w:p>
          <w:p w:rsidR="004C70D7" w:rsidRDefault="004C70D7" w:rsidP="00FB4848">
            <w:pPr>
              <w:shd w:val="clear" w:color="auto" w:fill="FFFFFF"/>
              <w:rPr>
                <w:rFonts w:ascii="Arial" w:hAnsi="Arial" w:cs="Arial"/>
                <w:sz w:val="18"/>
                <w:szCs w:val="18"/>
              </w:rPr>
            </w:pPr>
          </w:p>
          <w:p w:rsidR="004C70D7" w:rsidRDefault="004C70D7" w:rsidP="00FB4848">
            <w:pPr>
              <w:shd w:val="clear" w:color="auto" w:fill="FFFFFF"/>
              <w:rPr>
                <w:rFonts w:ascii="Arial" w:hAnsi="Arial" w:cs="Arial"/>
                <w:sz w:val="18"/>
                <w:szCs w:val="18"/>
              </w:rPr>
            </w:pPr>
            <w:r>
              <w:rPr>
                <w:rFonts w:ascii="Arial" w:hAnsi="Arial" w:cs="Arial"/>
                <w:sz w:val="18"/>
                <w:szCs w:val="18"/>
              </w:rPr>
              <w:t>On the downside, the third straight quarter of reduced business investment, a large paring back of inventories and declining government spending cut into those gains.</w:t>
            </w:r>
          </w:p>
        </w:tc>
        <w:tc>
          <w:tcPr>
            <w:tcW w:w="2160" w:type="dxa"/>
          </w:tcPr>
          <w:p w:rsidR="004C70D7" w:rsidRDefault="004C70D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rsidR="004C70D7" w:rsidRDefault="004C70D7" w:rsidP="001A7FDD">
            <w:pPr>
              <w:shd w:val="clear" w:color="auto" w:fill="FFFFFF"/>
              <w:rPr>
                <w:rFonts w:ascii="Arial" w:hAnsi="Arial" w:cs="Arial"/>
                <w:sz w:val="18"/>
                <w:szCs w:val="18"/>
              </w:rPr>
            </w:pPr>
            <w:r>
              <w:rPr>
                <w:rFonts w:ascii="Arial" w:hAnsi="Arial" w:cs="Arial"/>
                <w:sz w:val="18"/>
                <w:szCs w:val="18"/>
              </w:rPr>
              <w:t>07/30-31/2016</w:t>
            </w:r>
          </w:p>
        </w:tc>
        <w:tc>
          <w:tcPr>
            <w:tcW w:w="1795" w:type="dxa"/>
          </w:tcPr>
          <w:p w:rsidR="004C70D7" w:rsidRDefault="004C70D7" w:rsidP="0047098A">
            <w:pPr>
              <w:shd w:val="clear" w:color="auto" w:fill="FFFFFF"/>
              <w:rPr>
                <w:rFonts w:ascii="Arial" w:hAnsi="Arial" w:cs="Arial"/>
                <w:sz w:val="18"/>
                <w:szCs w:val="18"/>
              </w:rPr>
            </w:pPr>
            <w:r>
              <w:rPr>
                <w:rFonts w:ascii="Arial" w:hAnsi="Arial" w:cs="Arial"/>
                <w:sz w:val="18"/>
                <w:szCs w:val="18"/>
              </w:rPr>
              <w:t>Eric Morath</w:t>
            </w:r>
          </w:p>
        </w:tc>
      </w:tr>
      <w:tr w:rsidR="004C70D7" w:rsidRPr="00C57F55" w:rsidTr="00483E55">
        <w:tc>
          <w:tcPr>
            <w:tcW w:w="1975" w:type="dxa"/>
          </w:tcPr>
          <w:p w:rsidR="004C70D7" w:rsidRDefault="004C70D7" w:rsidP="00296B66">
            <w:pPr>
              <w:shd w:val="clear" w:color="auto" w:fill="FFFFFF"/>
              <w:rPr>
                <w:rFonts w:ascii="Arial" w:hAnsi="Arial" w:cs="Arial"/>
                <w:sz w:val="18"/>
                <w:szCs w:val="18"/>
              </w:rPr>
            </w:pPr>
          </w:p>
        </w:tc>
        <w:tc>
          <w:tcPr>
            <w:tcW w:w="7200" w:type="dxa"/>
          </w:tcPr>
          <w:p w:rsidR="004C70D7" w:rsidRDefault="004C70D7" w:rsidP="00FB4848">
            <w:pPr>
              <w:shd w:val="clear" w:color="auto" w:fill="FFFFFF"/>
              <w:rPr>
                <w:rFonts w:ascii="Arial" w:hAnsi="Arial" w:cs="Arial"/>
                <w:sz w:val="18"/>
                <w:szCs w:val="18"/>
              </w:rPr>
            </w:pPr>
          </w:p>
        </w:tc>
        <w:tc>
          <w:tcPr>
            <w:tcW w:w="2160" w:type="dxa"/>
          </w:tcPr>
          <w:p w:rsidR="004C70D7" w:rsidRDefault="004C70D7" w:rsidP="00C57F55">
            <w:pPr>
              <w:shd w:val="clear" w:color="auto" w:fill="FFFFFF"/>
              <w:rPr>
                <w:rFonts w:ascii="Arial" w:hAnsi="Arial" w:cs="Arial"/>
                <w:sz w:val="18"/>
                <w:szCs w:val="18"/>
              </w:rPr>
            </w:pPr>
          </w:p>
        </w:tc>
        <w:tc>
          <w:tcPr>
            <w:tcW w:w="1260" w:type="dxa"/>
          </w:tcPr>
          <w:p w:rsidR="004C70D7" w:rsidRDefault="004C70D7" w:rsidP="001A7FDD">
            <w:pPr>
              <w:shd w:val="clear" w:color="auto" w:fill="FFFFFF"/>
              <w:rPr>
                <w:rFonts w:ascii="Arial" w:hAnsi="Arial" w:cs="Arial"/>
                <w:sz w:val="18"/>
                <w:szCs w:val="18"/>
              </w:rPr>
            </w:pPr>
          </w:p>
        </w:tc>
        <w:tc>
          <w:tcPr>
            <w:tcW w:w="1795" w:type="dxa"/>
          </w:tcPr>
          <w:p w:rsidR="004C70D7" w:rsidRDefault="004C70D7" w:rsidP="0047098A">
            <w:pPr>
              <w:shd w:val="clear" w:color="auto" w:fill="FFFFFF"/>
              <w:rPr>
                <w:rFonts w:ascii="Arial" w:hAnsi="Arial" w:cs="Arial"/>
                <w:sz w:val="18"/>
                <w:szCs w:val="18"/>
              </w:rPr>
            </w:pPr>
          </w:p>
        </w:tc>
      </w:tr>
      <w:tr w:rsidR="004C70D7" w:rsidRPr="00C57F55" w:rsidTr="00483E55">
        <w:tc>
          <w:tcPr>
            <w:tcW w:w="1975" w:type="dxa"/>
          </w:tcPr>
          <w:p w:rsidR="004C70D7" w:rsidRDefault="004C70D7" w:rsidP="00296B66">
            <w:pPr>
              <w:shd w:val="clear" w:color="auto" w:fill="FFFFFF"/>
              <w:rPr>
                <w:rFonts w:ascii="Arial" w:hAnsi="Arial" w:cs="Arial"/>
                <w:sz w:val="18"/>
                <w:szCs w:val="18"/>
              </w:rPr>
            </w:pPr>
            <w:r>
              <w:rPr>
                <w:rFonts w:ascii="Arial" w:hAnsi="Arial" w:cs="Arial"/>
                <w:sz w:val="18"/>
                <w:szCs w:val="18"/>
              </w:rPr>
              <w:t>Oil Price Retreat Slams Producers</w:t>
            </w:r>
          </w:p>
        </w:tc>
        <w:tc>
          <w:tcPr>
            <w:tcW w:w="7200" w:type="dxa"/>
          </w:tcPr>
          <w:p w:rsidR="004C70D7" w:rsidRDefault="004C70D7" w:rsidP="00FB4848">
            <w:pPr>
              <w:shd w:val="clear" w:color="auto" w:fill="FFFFFF"/>
              <w:rPr>
                <w:rFonts w:ascii="Arial" w:hAnsi="Arial" w:cs="Arial"/>
                <w:sz w:val="18"/>
                <w:szCs w:val="18"/>
              </w:rPr>
            </w:pPr>
            <w:r>
              <w:rPr>
                <w:rFonts w:ascii="Arial" w:hAnsi="Arial" w:cs="Arial"/>
                <w:sz w:val="18"/>
                <w:szCs w:val="18"/>
              </w:rPr>
              <w:t xml:space="preserve">The world’s biggest oil companies posted losses or steep declines in profit for the second quarter, and now face a daunting remainder of the </w:t>
            </w:r>
            <w:r w:rsidR="00B15D8B">
              <w:rPr>
                <w:rFonts w:ascii="Arial" w:hAnsi="Arial" w:cs="Arial"/>
                <w:sz w:val="18"/>
                <w:szCs w:val="18"/>
              </w:rPr>
              <w:t>year as crude prices retreat to about $41 a barrel.</w:t>
            </w:r>
          </w:p>
          <w:p w:rsidR="00B15D8B" w:rsidRDefault="00B15D8B" w:rsidP="00FB4848">
            <w:pPr>
              <w:shd w:val="clear" w:color="auto" w:fill="FFFFFF"/>
              <w:rPr>
                <w:rFonts w:ascii="Arial" w:hAnsi="Arial" w:cs="Arial"/>
                <w:sz w:val="18"/>
                <w:szCs w:val="18"/>
              </w:rPr>
            </w:pPr>
          </w:p>
          <w:p w:rsidR="00B15D8B" w:rsidRDefault="00B15D8B" w:rsidP="00FB4848">
            <w:pPr>
              <w:shd w:val="clear" w:color="auto" w:fill="FFFFFF"/>
              <w:rPr>
                <w:rFonts w:ascii="Arial" w:hAnsi="Arial" w:cs="Arial"/>
                <w:sz w:val="18"/>
                <w:szCs w:val="18"/>
              </w:rPr>
            </w:pPr>
            <w:r>
              <w:rPr>
                <w:rFonts w:ascii="Arial" w:hAnsi="Arial" w:cs="Arial"/>
                <w:sz w:val="18"/>
                <w:szCs w:val="18"/>
              </w:rPr>
              <w:lastRenderedPageBreak/>
              <w:t>Exxon Mobil Corp. on Friday reported its quarterly profit fell 60% to the lowest level since 1999, while Chevron Corp. disclosed its biggest quarterly loss since 2001.  The results capped a bad week for big Western oil companies:...</w:t>
            </w:r>
          </w:p>
          <w:p w:rsidR="00B15D8B" w:rsidRDefault="00B15D8B" w:rsidP="00FB4848">
            <w:pPr>
              <w:shd w:val="clear" w:color="auto" w:fill="FFFFFF"/>
              <w:rPr>
                <w:rFonts w:ascii="Arial" w:hAnsi="Arial" w:cs="Arial"/>
                <w:sz w:val="18"/>
                <w:szCs w:val="18"/>
              </w:rPr>
            </w:pPr>
          </w:p>
          <w:p w:rsidR="00B15D8B" w:rsidRDefault="00B15D8B" w:rsidP="00FB4848">
            <w:pPr>
              <w:shd w:val="clear" w:color="auto" w:fill="FFFFFF"/>
              <w:rPr>
                <w:rFonts w:ascii="Arial" w:hAnsi="Arial" w:cs="Arial"/>
                <w:sz w:val="18"/>
                <w:szCs w:val="18"/>
              </w:rPr>
            </w:pPr>
            <w:r>
              <w:rPr>
                <w:rFonts w:ascii="Arial" w:hAnsi="Arial" w:cs="Arial"/>
                <w:sz w:val="18"/>
                <w:szCs w:val="18"/>
              </w:rPr>
              <w:t>Oil is flirting with a bear-market territory once again, as U.S. prices have fallen nearly 20% since hitting a 52-week high of $551.23 on June 8.  U.S. oil ended up 1.1% on Friday at $41.60 a barrel.</w:t>
            </w:r>
          </w:p>
        </w:tc>
        <w:tc>
          <w:tcPr>
            <w:tcW w:w="2160" w:type="dxa"/>
          </w:tcPr>
          <w:p w:rsidR="004C70D7" w:rsidRDefault="004C70D7"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rsidR="004C70D7" w:rsidRDefault="004C70D7" w:rsidP="001A7FDD">
            <w:pPr>
              <w:shd w:val="clear" w:color="auto" w:fill="FFFFFF"/>
              <w:rPr>
                <w:rFonts w:ascii="Arial" w:hAnsi="Arial" w:cs="Arial"/>
                <w:sz w:val="18"/>
                <w:szCs w:val="18"/>
              </w:rPr>
            </w:pPr>
            <w:r>
              <w:rPr>
                <w:rFonts w:ascii="Arial" w:hAnsi="Arial" w:cs="Arial"/>
                <w:sz w:val="18"/>
                <w:szCs w:val="18"/>
              </w:rPr>
              <w:t>07/30-31/2016</w:t>
            </w:r>
          </w:p>
        </w:tc>
        <w:tc>
          <w:tcPr>
            <w:tcW w:w="1795" w:type="dxa"/>
          </w:tcPr>
          <w:p w:rsidR="004C70D7" w:rsidRDefault="004C70D7" w:rsidP="0047098A">
            <w:pPr>
              <w:shd w:val="clear" w:color="auto" w:fill="FFFFFF"/>
              <w:rPr>
                <w:rFonts w:ascii="Arial" w:hAnsi="Arial" w:cs="Arial"/>
                <w:sz w:val="18"/>
                <w:szCs w:val="18"/>
              </w:rPr>
            </w:pPr>
            <w:r>
              <w:rPr>
                <w:rFonts w:ascii="Arial" w:hAnsi="Arial" w:cs="Arial"/>
                <w:sz w:val="18"/>
                <w:szCs w:val="18"/>
              </w:rPr>
              <w:t>Bradley Olson and Selina Williams</w:t>
            </w:r>
          </w:p>
        </w:tc>
      </w:tr>
      <w:tr w:rsidR="004C70D7" w:rsidRPr="00C57F55" w:rsidTr="00483E55">
        <w:tc>
          <w:tcPr>
            <w:tcW w:w="1975" w:type="dxa"/>
          </w:tcPr>
          <w:p w:rsidR="004C70D7" w:rsidRDefault="004C70D7" w:rsidP="00296B66">
            <w:pPr>
              <w:shd w:val="clear" w:color="auto" w:fill="FFFFFF"/>
              <w:rPr>
                <w:rFonts w:ascii="Arial" w:hAnsi="Arial" w:cs="Arial"/>
                <w:sz w:val="18"/>
                <w:szCs w:val="18"/>
              </w:rPr>
            </w:pPr>
          </w:p>
        </w:tc>
        <w:tc>
          <w:tcPr>
            <w:tcW w:w="7200" w:type="dxa"/>
          </w:tcPr>
          <w:p w:rsidR="004C70D7" w:rsidRDefault="004C70D7" w:rsidP="00FB4848">
            <w:pPr>
              <w:shd w:val="clear" w:color="auto" w:fill="FFFFFF"/>
              <w:rPr>
                <w:rFonts w:ascii="Arial" w:hAnsi="Arial" w:cs="Arial"/>
                <w:sz w:val="18"/>
                <w:szCs w:val="18"/>
              </w:rPr>
            </w:pPr>
          </w:p>
        </w:tc>
        <w:tc>
          <w:tcPr>
            <w:tcW w:w="2160" w:type="dxa"/>
          </w:tcPr>
          <w:p w:rsidR="004C70D7" w:rsidRDefault="004C70D7" w:rsidP="00C57F55">
            <w:pPr>
              <w:shd w:val="clear" w:color="auto" w:fill="FFFFFF"/>
              <w:rPr>
                <w:rFonts w:ascii="Arial" w:hAnsi="Arial" w:cs="Arial"/>
                <w:sz w:val="18"/>
                <w:szCs w:val="18"/>
              </w:rPr>
            </w:pPr>
          </w:p>
        </w:tc>
        <w:tc>
          <w:tcPr>
            <w:tcW w:w="1260" w:type="dxa"/>
          </w:tcPr>
          <w:p w:rsidR="004C70D7" w:rsidRDefault="004C70D7" w:rsidP="001A7FDD">
            <w:pPr>
              <w:shd w:val="clear" w:color="auto" w:fill="FFFFFF"/>
              <w:rPr>
                <w:rFonts w:ascii="Arial" w:hAnsi="Arial" w:cs="Arial"/>
                <w:sz w:val="18"/>
                <w:szCs w:val="18"/>
              </w:rPr>
            </w:pPr>
          </w:p>
        </w:tc>
        <w:tc>
          <w:tcPr>
            <w:tcW w:w="1795" w:type="dxa"/>
          </w:tcPr>
          <w:p w:rsidR="004C70D7" w:rsidRDefault="004C70D7" w:rsidP="0047098A">
            <w:pPr>
              <w:shd w:val="clear" w:color="auto" w:fill="FFFFFF"/>
              <w:rPr>
                <w:rFonts w:ascii="Arial" w:hAnsi="Arial" w:cs="Arial"/>
                <w:sz w:val="18"/>
                <w:szCs w:val="18"/>
              </w:rPr>
            </w:pPr>
          </w:p>
        </w:tc>
      </w:tr>
      <w:tr w:rsidR="004C70D7" w:rsidRPr="00C57F55" w:rsidTr="00483E55">
        <w:tc>
          <w:tcPr>
            <w:tcW w:w="1975" w:type="dxa"/>
          </w:tcPr>
          <w:p w:rsidR="004C70D7" w:rsidRDefault="004C70D7" w:rsidP="00296B66">
            <w:pPr>
              <w:shd w:val="clear" w:color="auto" w:fill="FFFFFF"/>
              <w:rPr>
                <w:rFonts w:ascii="Arial" w:hAnsi="Arial" w:cs="Arial"/>
                <w:sz w:val="18"/>
                <w:szCs w:val="18"/>
              </w:rPr>
            </w:pPr>
          </w:p>
        </w:tc>
        <w:tc>
          <w:tcPr>
            <w:tcW w:w="7200" w:type="dxa"/>
          </w:tcPr>
          <w:p w:rsidR="004C70D7" w:rsidRDefault="004C70D7" w:rsidP="00FB4848">
            <w:pPr>
              <w:shd w:val="clear" w:color="auto" w:fill="FFFFFF"/>
              <w:rPr>
                <w:rFonts w:ascii="Arial" w:hAnsi="Arial" w:cs="Arial"/>
                <w:sz w:val="18"/>
                <w:szCs w:val="18"/>
              </w:rPr>
            </w:pPr>
          </w:p>
        </w:tc>
        <w:tc>
          <w:tcPr>
            <w:tcW w:w="2160" w:type="dxa"/>
          </w:tcPr>
          <w:p w:rsidR="004C70D7" w:rsidRDefault="004C70D7" w:rsidP="00C57F55">
            <w:pPr>
              <w:shd w:val="clear" w:color="auto" w:fill="FFFFFF"/>
              <w:rPr>
                <w:rFonts w:ascii="Arial" w:hAnsi="Arial" w:cs="Arial"/>
                <w:sz w:val="18"/>
                <w:szCs w:val="18"/>
              </w:rPr>
            </w:pPr>
          </w:p>
        </w:tc>
        <w:tc>
          <w:tcPr>
            <w:tcW w:w="1260" w:type="dxa"/>
          </w:tcPr>
          <w:p w:rsidR="004C70D7" w:rsidRDefault="004C70D7" w:rsidP="001A7FDD">
            <w:pPr>
              <w:shd w:val="clear" w:color="auto" w:fill="FFFFFF"/>
              <w:rPr>
                <w:rFonts w:ascii="Arial" w:hAnsi="Arial" w:cs="Arial"/>
                <w:sz w:val="18"/>
                <w:szCs w:val="18"/>
              </w:rPr>
            </w:pPr>
          </w:p>
        </w:tc>
        <w:tc>
          <w:tcPr>
            <w:tcW w:w="1795" w:type="dxa"/>
          </w:tcPr>
          <w:p w:rsidR="004C70D7" w:rsidRDefault="004C70D7" w:rsidP="0047098A">
            <w:pPr>
              <w:shd w:val="clear" w:color="auto" w:fill="FFFFFF"/>
              <w:rPr>
                <w:rFonts w:ascii="Arial" w:hAnsi="Arial" w:cs="Arial"/>
                <w:sz w:val="18"/>
                <w:szCs w:val="18"/>
              </w:rPr>
            </w:pPr>
          </w:p>
        </w:tc>
      </w:tr>
      <w:tr w:rsidR="004C70D7" w:rsidRPr="00C57F55" w:rsidTr="00483E55">
        <w:tc>
          <w:tcPr>
            <w:tcW w:w="1975" w:type="dxa"/>
          </w:tcPr>
          <w:p w:rsidR="004C70D7" w:rsidRDefault="004C70D7" w:rsidP="00296B66">
            <w:pPr>
              <w:shd w:val="clear" w:color="auto" w:fill="FFFFFF"/>
              <w:rPr>
                <w:rFonts w:ascii="Arial" w:hAnsi="Arial" w:cs="Arial"/>
                <w:sz w:val="18"/>
                <w:szCs w:val="18"/>
              </w:rPr>
            </w:pPr>
          </w:p>
        </w:tc>
        <w:tc>
          <w:tcPr>
            <w:tcW w:w="7200" w:type="dxa"/>
          </w:tcPr>
          <w:p w:rsidR="004C70D7" w:rsidRDefault="004C70D7" w:rsidP="00FB4848">
            <w:pPr>
              <w:shd w:val="clear" w:color="auto" w:fill="FFFFFF"/>
              <w:rPr>
                <w:rFonts w:ascii="Arial" w:hAnsi="Arial" w:cs="Arial"/>
                <w:sz w:val="18"/>
                <w:szCs w:val="18"/>
              </w:rPr>
            </w:pPr>
          </w:p>
        </w:tc>
        <w:tc>
          <w:tcPr>
            <w:tcW w:w="2160" w:type="dxa"/>
          </w:tcPr>
          <w:p w:rsidR="004C70D7" w:rsidRDefault="004C70D7" w:rsidP="00C57F55">
            <w:pPr>
              <w:shd w:val="clear" w:color="auto" w:fill="FFFFFF"/>
              <w:rPr>
                <w:rFonts w:ascii="Arial" w:hAnsi="Arial" w:cs="Arial"/>
                <w:sz w:val="18"/>
                <w:szCs w:val="18"/>
              </w:rPr>
            </w:pPr>
          </w:p>
        </w:tc>
        <w:tc>
          <w:tcPr>
            <w:tcW w:w="1260" w:type="dxa"/>
          </w:tcPr>
          <w:p w:rsidR="004C70D7" w:rsidRDefault="004C70D7" w:rsidP="001A7FDD">
            <w:pPr>
              <w:shd w:val="clear" w:color="auto" w:fill="FFFFFF"/>
              <w:rPr>
                <w:rFonts w:ascii="Arial" w:hAnsi="Arial" w:cs="Arial"/>
                <w:sz w:val="18"/>
                <w:szCs w:val="18"/>
              </w:rPr>
            </w:pPr>
          </w:p>
        </w:tc>
        <w:tc>
          <w:tcPr>
            <w:tcW w:w="1795" w:type="dxa"/>
          </w:tcPr>
          <w:p w:rsidR="004C70D7" w:rsidRDefault="004C70D7" w:rsidP="0047098A">
            <w:pPr>
              <w:shd w:val="clear" w:color="auto" w:fill="FFFFFF"/>
              <w:rPr>
                <w:rFonts w:ascii="Arial" w:hAnsi="Arial" w:cs="Arial"/>
                <w:sz w:val="18"/>
                <w:szCs w:val="18"/>
              </w:rPr>
            </w:pPr>
          </w:p>
        </w:tc>
      </w:tr>
      <w:tr w:rsidR="004C70D7" w:rsidRPr="00C57F55" w:rsidTr="00483E55">
        <w:tc>
          <w:tcPr>
            <w:tcW w:w="1975" w:type="dxa"/>
          </w:tcPr>
          <w:p w:rsidR="004C70D7" w:rsidRDefault="004C70D7" w:rsidP="00296B66">
            <w:pPr>
              <w:shd w:val="clear" w:color="auto" w:fill="FFFFFF"/>
              <w:rPr>
                <w:rFonts w:ascii="Arial" w:hAnsi="Arial" w:cs="Arial"/>
                <w:sz w:val="18"/>
                <w:szCs w:val="18"/>
              </w:rPr>
            </w:pPr>
          </w:p>
        </w:tc>
        <w:tc>
          <w:tcPr>
            <w:tcW w:w="7200" w:type="dxa"/>
          </w:tcPr>
          <w:p w:rsidR="004C70D7" w:rsidRDefault="004C70D7" w:rsidP="00FB4848">
            <w:pPr>
              <w:shd w:val="clear" w:color="auto" w:fill="FFFFFF"/>
              <w:rPr>
                <w:rFonts w:ascii="Arial" w:hAnsi="Arial" w:cs="Arial"/>
                <w:sz w:val="18"/>
                <w:szCs w:val="18"/>
              </w:rPr>
            </w:pPr>
          </w:p>
        </w:tc>
        <w:tc>
          <w:tcPr>
            <w:tcW w:w="2160" w:type="dxa"/>
          </w:tcPr>
          <w:p w:rsidR="004C70D7" w:rsidRDefault="004C70D7" w:rsidP="00C57F55">
            <w:pPr>
              <w:shd w:val="clear" w:color="auto" w:fill="FFFFFF"/>
              <w:rPr>
                <w:rFonts w:ascii="Arial" w:hAnsi="Arial" w:cs="Arial"/>
                <w:sz w:val="18"/>
                <w:szCs w:val="18"/>
              </w:rPr>
            </w:pPr>
          </w:p>
        </w:tc>
        <w:tc>
          <w:tcPr>
            <w:tcW w:w="1260" w:type="dxa"/>
          </w:tcPr>
          <w:p w:rsidR="004C70D7" w:rsidRDefault="004C70D7" w:rsidP="001A7FDD">
            <w:pPr>
              <w:shd w:val="clear" w:color="auto" w:fill="FFFFFF"/>
              <w:rPr>
                <w:rFonts w:ascii="Arial" w:hAnsi="Arial" w:cs="Arial"/>
                <w:sz w:val="18"/>
                <w:szCs w:val="18"/>
              </w:rPr>
            </w:pPr>
          </w:p>
        </w:tc>
        <w:tc>
          <w:tcPr>
            <w:tcW w:w="1795" w:type="dxa"/>
          </w:tcPr>
          <w:p w:rsidR="004C70D7" w:rsidRDefault="004C70D7" w:rsidP="0047098A">
            <w:pPr>
              <w:shd w:val="clear" w:color="auto" w:fill="FFFFFF"/>
              <w:rPr>
                <w:rFonts w:ascii="Arial" w:hAnsi="Arial" w:cs="Arial"/>
                <w:sz w:val="18"/>
                <w:szCs w:val="18"/>
              </w:rPr>
            </w:pPr>
          </w:p>
        </w:tc>
      </w:tr>
      <w:tr w:rsidR="00BE17A2" w:rsidRPr="00C57F55" w:rsidTr="00483E55">
        <w:tc>
          <w:tcPr>
            <w:tcW w:w="1975" w:type="dxa"/>
          </w:tcPr>
          <w:p w:rsidR="00BE17A2" w:rsidRDefault="00BE17A2" w:rsidP="00296B66">
            <w:pPr>
              <w:shd w:val="clear" w:color="auto" w:fill="FFFFFF"/>
              <w:rPr>
                <w:rFonts w:ascii="Arial" w:hAnsi="Arial" w:cs="Arial"/>
                <w:sz w:val="18"/>
                <w:szCs w:val="18"/>
              </w:rPr>
            </w:pPr>
          </w:p>
        </w:tc>
        <w:tc>
          <w:tcPr>
            <w:tcW w:w="7200" w:type="dxa"/>
          </w:tcPr>
          <w:p w:rsidR="00BE17A2" w:rsidRDefault="00BE17A2" w:rsidP="00FB4848">
            <w:pPr>
              <w:shd w:val="clear" w:color="auto" w:fill="FFFFFF"/>
              <w:rPr>
                <w:rFonts w:ascii="Arial" w:hAnsi="Arial" w:cs="Arial"/>
                <w:sz w:val="18"/>
                <w:szCs w:val="18"/>
              </w:rPr>
            </w:pPr>
          </w:p>
        </w:tc>
        <w:tc>
          <w:tcPr>
            <w:tcW w:w="2160" w:type="dxa"/>
          </w:tcPr>
          <w:p w:rsidR="00BE17A2" w:rsidRDefault="00BE17A2" w:rsidP="00C57F55">
            <w:pPr>
              <w:shd w:val="clear" w:color="auto" w:fill="FFFFFF"/>
              <w:rPr>
                <w:rFonts w:ascii="Arial" w:hAnsi="Arial" w:cs="Arial"/>
                <w:sz w:val="18"/>
                <w:szCs w:val="18"/>
              </w:rPr>
            </w:pPr>
          </w:p>
        </w:tc>
        <w:tc>
          <w:tcPr>
            <w:tcW w:w="1260" w:type="dxa"/>
          </w:tcPr>
          <w:p w:rsidR="00BE17A2" w:rsidRDefault="00BE17A2" w:rsidP="001A7FDD">
            <w:pPr>
              <w:shd w:val="clear" w:color="auto" w:fill="FFFFFF"/>
              <w:rPr>
                <w:rFonts w:ascii="Arial" w:hAnsi="Arial" w:cs="Arial"/>
                <w:sz w:val="18"/>
                <w:szCs w:val="18"/>
              </w:rPr>
            </w:pPr>
          </w:p>
        </w:tc>
        <w:tc>
          <w:tcPr>
            <w:tcW w:w="1795" w:type="dxa"/>
          </w:tcPr>
          <w:p w:rsidR="00BE17A2" w:rsidRDefault="00BE17A2" w:rsidP="0047098A">
            <w:pPr>
              <w:shd w:val="clear" w:color="auto" w:fill="FFFFFF"/>
              <w:rPr>
                <w:rFonts w:ascii="Arial" w:hAnsi="Arial" w:cs="Arial"/>
                <w:sz w:val="18"/>
                <w:szCs w:val="18"/>
              </w:rPr>
            </w:pPr>
          </w:p>
        </w:tc>
      </w:tr>
      <w:tr w:rsidR="00BE17A2" w:rsidRPr="00C57F55" w:rsidTr="00483E55">
        <w:tc>
          <w:tcPr>
            <w:tcW w:w="1975" w:type="dxa"/>
          </w:tcPr>
          <w:p w:rsidR="00BE17A2" w:rsidRDefault="00BE17A2" w:rsidP="00296B66">
            <w:pPr>
              <w:shd w:val="clear" w:color="auto" w:fill="FFFFFF"/>
              <w:rPr>
                <w:rFonts w:ascii="Arial" w:hAnsi="Arial" w:cs="Arial"/>
                <w:sz w:val="18"/>
                <w:szCs w:val="18"/>
              </w:rPr>
            </w:pPr>
          </w:p>
        </w:tc>
        <w:tc>
          <w:tcPr>
            <w:tcW w:w="7200" w:type="dxa"/>
          </w:tcPr>
          <w:p w:rsidR="00BE17A2" w:rsidRDefault="00BE17A2" w:rsidP="00FB4848">
            <w:pPr>
              <w:shd w:val="clear" w:color="auto" w:fill="FFFFFF"/>
              <w:rPr>
                <w:rFonts w:ascii="Arial" w:hAnsi="Arial" w:cs="Arial"/>
                <w:sz w:val="18"/>
                <w:szCs w:val="18"/>
              </w:rPr>
            </w:pPr>
          </w:p>
        </w:tc>
        <w:tc>
          <w:tcPr>
            <w:tcW w:w="2160" w:type="dxa"/>
          </w:tcPr>
          <w:p w:rsidR="00BE17A2" w:rsidRDefault="00BE17A2" w:rsidP="00C57F55">
            <w:pPr>
              <w:shd w:val="clear" w:color="auto" w:fill="FFFFFF"/>
              <w:rPr>
                <w:rFonts w:ascii="Arial" w:hAnsi="Arial" w:cs="Arial"/>
                <w:sz w:val="18"/>
                <w:szCs w:val="18"/>
              </w:rPr>
            </w:pPr>
          </w:p>
        </w:tc>
        <w:tc>
          <w:tcPr>
            <w:tcW w:w="1260" w:type="dxa"/>
          </w:tcPr>
          <w:p w:rsidR="00BE17A2" w:rsidRDefault="00BE17A2" w:rsidP="001A7FDD">
            <w:pPr>
              <w:shd w:val="clear" w:color="auto" w:fill="FFFFFF"/>
              <w:rPr>
                <w:rFonts w:ascii="Arial" w:hAnsi="Arial" w:cs="Arial"/>
                <w:sz w:val="18"/>
                <w:szCs w:val="18"/>
              </w:rPr>
            </w:pPr>
          </w:p>
        </w:tc>
        <w:tc>
          <w:tcPr>
            <w:tcW w:w="1795" w:type="dxa"/>
          </w:tcPr>
          <w:p w:rsidR="00BE17A2" w:rsidRDefault="00BE17A2" w:rsidP="0047098A">
            <w:pPr>
              <w:shd w:val="clear" w:color="auto" w:fill="FFFFFF"/>
              <w:rPr>
                <w:rFonts w:ascii="Arial" w:hAnsi="Arial" w:cs="Arial"/>
                <w:sz w:val="18"/>
                <w:szCs w:val="18"/>
              </w:rPr>
            </w:pPr>
          </w:p>
        </w:tc>
      </w:tr>
      <w:tr w:rsidR="00A65869" w:rsidRPr="00C57F55" w:rsidTr="00483E55">
        <w:tc>
          <w:tcPr>
            <w:tcW w:w="1975" w:type="dxa"/>
          </w:tcPr>
          <w:p w:rsidR="00A65869" w:rsidRDefault="00A65869" w:rsidP="00296B66">
            <w:pPr>
              <w:shd w:val="clear" w:color="auto" w:fill="FFFFFF"/>
              <w:rPr>
                <w:rFonts w:ascii="Arial" w:hAnsi="Arial" w:cs="Arial"/>
                <w:sz w:val="18"/>
                <w:szCs w:val="18"/>
              </w:rPr>
            </w:pPr>
          </w:p>
        </w:tc>
        <w:tc>
          <w:tcPr>
            <w:tcW w:w="7200" w:type="dxa"/>
          </w:tcPr>
          <w:p w:rsidR="00A65869" w:rsidRDefault="00A65869" w:rsidP="00FB4848">
            <w:pPr>
              <w:shd w:val="clear" w:color="auto" w:fill="FFFFFF"/>
              <w:rPr>
                <w:rFonts w:ascii="Arial" w:hAnsi="Arial" w:cs="Arial"/>
                <w:sz w:val="18"/>
                <w:szCs w:val="18"/>
              </w:rPr>
            </w:pPr>
          </w:p>
        </w:tc>
        <w:tc>
          <w:tcPr>
            <w:tcW w:w="2160" w:type="dxa"/>
          </w:tcPr>
          <w:p w:rsidR="00A65869" w:rsidRDefault="00A65869" w:rsidP="00C57F55">
            <w:pPr>
              <w:shd w:val="clear" w:color="auto" w:fill="FFFFFF"/>
              <w:rPr>
                <w:rFonts w:ascii="Arial" w:hAnsi="Arial" w:cs="Arial"/>
                <w:sz w:val="18"/>
                <w:szCs w:val="18"/>
              </w:rPr>
            </w:pPr>
          </w:p>
        </w:tc>
        <w:tc>
          <w:tcPr>
            <w:tcW w:w="1260" w:type="dxa"/>
          </w:tcPr>
          <w:p w:rsidR="00A65869" w:rsidRDefault="00A65869" w:rsidP="001A7FDD">
            <w:pPr>
              <w:shd w:val="clear" w:color="auto" w:fill="FFFFFF"/>
              <w:rPr>
                <w:rFonts w:ascii="Arial" w:hAnsi="Arial" w:cs="Arial"/>
                <w:sz w:val="18"/>
                <w:szCs w:val="18"/>
              </w:rPr>
            </w:pPr>
          </w:p>
        </w:tc>
        <w:tc>
          <w:tcPr>
            <w:tcW w:w="1795" w:type="dxa"/>
          </w:tcPr>
          <w:p w:rsidR="00A65869" w:rsidRDefault="00A65869" w:rsidP="0047098A">
            <w:pPr>
              <w:shd w:val="clear" w:color="auto" w:fill="FFFFFF"/>
              <w:rPr>
                <w:rFonts w:ascii="Arial" w:hAnsi="Arial" w:cs="Arial"/>
                <w:sz w:val="18"/>
                <w:szCs w:val="18"/>
              </w:rPr>
            </w:pPr>
          </w:p>
        </w:tc>
      </w:tr>
      <w:tr w:rsidR="00A65869" w:rsidRPr="00C57F55" w:rsidTr="00483E55">
        <w:tc>
          <w:tcPr>
            <w:tcW w:w="1975" w:type="dxa"/>
          </w:tcPr>
          <w:p w:rsidR="00A65869" w:rsidRDefault="00A65869" w:rsidP="00296B66">
            <w:pPr>
              <w:shd w:val="clear" w:color="auto" w:fill="FFFFFF"/>
              <w:rPr>
                <w:rFonts w:ascii="Arial" w:hAnsi="Arial" w:cs="Arial"/>
                <w:sz w:val="18"/>
                <w:szCs w:val="18"/>
              </w:rPr>
            </w:pPr>
          </w:p>
        </w:tc>
        <w:tc>
          <w:tcPr>
            <w:tcW w:w="7200" w:type="dxa"/>
          </w:tcPr>
          <w:p w:rsidR="00A65869" w:rsidRDefault="00A65869" w:rsidP="00FB4848">
            <w:pPr>
              <w:shd w:val="clear" w:color="auto" w:fill="FFFFFF"/>
              <w:rPr>
                <w:rFonts w:ascii="Arial" w:hAnsi="Arial" w:cs="Arial"/>
                <w:sz w:val="18"/>
                <w:szCs w:val="18"/>
              </w:rPr>
            </w:pPr>
          </w:p>
        </w:tc>
        <w:tc>
          <w:tcPr>
            <w:tcW w:w="2160" w:type="dxa"/>
          </w:tcPr>
          <w:p w:rsidR="00A65869" w:rsidRDefault="00A65869" w:rsidP="00C57F55">
            <w:pPr>
              <w:shd w:val="clear" w:color="auto" w:fill="FFFFFF"/>
              <w:rPr>
                <w:rFonts w:ascii="Arial" w:hAnsi="Arial" w:cs="Arial"/>
                <w:sz w:val="18"/>
                <w:szCs w:val="18"/>
              </w:rPr>
            </w:pPr>
          </w:p>
        </w:tc>
        <w:tc>
          <w:tcPr>
            <w:tcW w:w="1260" w:type="dxa"/>
          </w:tcPr>
          <w:p w:rsidR="00A65869" w:rsidRDefault="00A65869" w:rsidP="001A7FDD">
            <w:pPr>
              <w:shd w:val="clear" w:color="auto" w:fill="FFFFFF"/>
              <w:rPr>
                <w:rFonts w:ascii="Arial" w:hAnsi="Arial" w:cs="Arial"/>
                <w:sz w:val="18"/>
                <w:szCs w:val="18"/>
              </w:rPr>
            </w:pPr>
          </w:p>
        </w:tc>
        <w:tc>
          <w:tcPr>
            <w:tcW w:w="1795" w:type="dxa"/>
          </w:tcPr>
          <w:p w:rsidR="00A65869" w:rsidRDefault="00A65869" w:rsidP="0047098A">
            <w:pPr>
              <w:shd w:val="clear" w:color="auto" w:fill="FFFFFF"/>
              <w:rPr>
                <w:rFonts w:ascii="Arial" w:hAnsi="Arial" w:cs="Arial"/>
                <w:sz w:val="18"/>
                <w:szCs w:val="18"/>
              </w:rPr>
            </w:pPr>
          </w:p>
        </w:tc>
      </w:tr>
    </w:tbl>
    <w:p w:rsidR="000518A4" w:rsidRDefault="000518A4" w:rsidP="00C57F55">
      <w:pPr>
        <w:shd w:val="clear" w:color="auto" w:fill="FFFFFF"/>
        <w:rPr>
          <w:rFonts w:ascii="Arial" w:hAnsi="Arial" w:cs="Arial"/>
          <w:sz w:val="18"/>
          <w:szCs w:val="18"/>
        </w:rPr>
      </w:pPr>
    </w:p>
    <w:p w:rsidR="00B74DE1" w:rsidRPr="00B74DE1" w:rsidRDefault="00B74DE1" w:rsidP="00C57F55">
      <w:pPr>
        <w:shd w:val="clear" w:color="auto" w:fill="FFFFFF"/>
        <w:rPr>
          <w:rFonts w:ascii="Arial" w:hAnsi="Arial" w:cs="Arial"/>
          <w:i/>
          <w:sz w:val="18"/>
          <w:szCs w:val="18"/>
        </w:rPr>
      </w:pPr>
      <w:r>
        <w:rPr>
          <w:rFonts w:ascii="Arial" w:hAnsi="Arial" w:cs="Arial"/>
          <w:sz w:val="18"/>
          <w:szCs w:val="18"/>
        </w:rPr>
        <w:t xml:space="preserve">The 2010 Dodd-Frank law, passed in the wake of the financial crisis and designed to prevent another, is one of the most complex pieces of legislation ever.  At more than 22,200 pages of rules, it is equivalent to roughly 15 copies of “War and Peace”.  </w:t>
      </w:r>
      <w:r>
        <w:rPr>
          <w:rFonts w:ascii="Arial" w:hAnsi="Arial" w:cs="Arial"/>
          <w:i/>
          <w:sz w:val="18"/>
          <w:szCs w:val="18"/>
        </w:rPr>
        <w:t>The Wall Street Journal, May 31, 2016</w:t>
      </w:r>
    </w:p>
    <w:p w:rsidR="00B74DE1" w:rsidRDefault="00B74DE1" w:rsidP="00C57F55">
      <w:pPr>
        <w:shd w:val="clear" w:color="auto" w:fill="FFFFFF"/>
        <w:rPr>
          <w:rFonts w:ascii="Arial" w:hAnsi="Arial" w:cs="Arial"/>
          <w:sz w:val="18"/>
          <w:szCs w:val="18"/>
        </w:rPr>
      </w:pPr>
    </w:p>
    <w:p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Any opinions and forecasts expressed in this material are those as of (date)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rsidR="00483E55" w:rsidRPr="00513458" w:rsidRDefault="00483E55" w:rsidP="00483E55">
      <w:pPr>
        <w:rPr>
          <w:rFonts w:ascii="Arial" w:hAnsi="Arial" w:cs="Arial"/>
          <w:sz w:val="18"/>
          <w:szCs w:val="18"/>
        </w:rPr>
      </w:pPr>
      <w:r w:rsidRPr="00513458">
        <w:rPr>
          <w:rFonts w:ascii="Arial" w:hAnsi="Arial" w:cs="Arial"/>
          <w:sz w:val="18"/>
          <w:szCs w:val="18"/>
        </w:rPr>
        <w:t> </w:t>
      </w:r>
    </w:p>
    <w:p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rsidR="00483E55" w:rsidRPr="00513458" w:rsidRDefault="00483E55" w:rsidP="00483E55">
      <w:pPr>
        <w:rPr>
          <w:rFonts w:ascii="Arial" w:hAnsi="Arial" w:cs="Arial"/>
          <w:sz w:val="18"/>
          <w:szCs w:val="18"/>
        </w:rPr>
      </w:pPr>
    </w:p>
    <w:p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rsidR="00483E55" w:rsidRDefault="00483E55" w:rsidP="00483E55">
      <w:pPr>
        <w:jc w:val="both"/>
        <w:rPr>
          <w:rFonts w:ascii="Arial" w:hAnsi="Arial" w:cs="Arial"/>
          <w:sz w:val="18"/>
          <w:szCs w:val="18"/>
        </w:rPr>
      </w:pPr>
    </w:p>
    <w:p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rsidR="00483E55" w:rsidRDefault="00483E55" w:rsidP="00483E55">
      <w:pPr>
        <w:jc w:val="both"/>
        <w:rPr>
          <w:rFonts w:ascii="Arial" w:hAnsi="Arial" w:cs="Arial"/>
          <w:sz w:val="18"/>
          <w:szCs w:val="18"/>
        </w:rPr>
      </w:pPr>
    </w:p>
    <w:p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rsidR="00483E55" w:rsidRDefault="00483E55" w:rsidP="00483E55">
      <w:pPr>
        <w:jc w:val="both"/>
        <w:rPr>
          <w:rFonts w:ascii="Arial" w:hAnsi="Arial" w:cs="Arial"/>
          <w:sz w:val="18"/>
          <w:szCs w:val="18"/>
        </w:rPr>
      </w:pPr>
    </w:p>
    <w:p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rsidR="00483E55" w:rsidRPr="008A4AFD" w:rsidRDefault="00483E55" w:rsidP="00483E55">
      <w:pPr>
        <w:jc w:val="both"/>
        <w:rPr>
          <w:rFonts w:ascii="Arial" w:hAnsi="Arial" w:cs="Arial"/>
          <w:sz w:val="18"/>
          <w:szCs w:val="18"/>
        </w:rPr>
      </w:pPr>
    </w:p>
    <w:p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rsidR="00483E55" w:rsidRPr="00AA4D25" w:rsidRDefault="00483E55" w:rsidP="00483E55">
      <w:pPr>
        <w:rPr>
          <w:sz w:val="18"/>
          <w:szCs w:val="18"/>
        </w:rPr>
      </w:pPr>
      <w:r w:rsidRPr="00AA4D25">
        <w:rPr>
          <w:rFonts w:ascii="Arial" w:hAnsi="Arial" w:cs="Arial"/>
          <w:sz w:val="18"/>
          <w:szCs w:val="18"/>
        </w:rPr>
        <w:t>Juengling &amp; Associates</w:t>
      </w:r>
    </w:p>
    <w:p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D6F" w:rsidRDefault="00B76D6F" w:rsidP="002B7F25">
      <w:r>
        <w:separator/>
      </w:r>
    </w:p>
  </w:endnote>
  <w:endnote w:type="continuationSeparator" w:id="0">
    <w:p w:rsidR="00B76D6F" w:rsidRDefault="00B76D6F"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hitney SSm">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D6F" w:rsidRDefault="00B76D6F" w:rsidP="002B7F25">
      <w:r>
        <w:separator/>
      </w:r>
    </w:p>
  </w:footnote>
  <w:footnote w:type="continuationSeparator" w:id="0">
    <w:p w:rsidR="00B76D6F" w:rsidRDefault="00B76D6F"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55"/>
    <w:rsid w:val="00001545"/>
    <w:rsid w:val="0000351D"/>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743B8"/>
    <w:rsid w:val="00077BF2"/>
    <w:rsid w:val="00080A31"/>
    <w:rsid w:val="00081331"/>
    <w:rsid w:val="000820CA"/>
    <w:rsid w:val="000831BA"/>
    <w:rsid w:val="00084643"/>
    <w:rsid w:val="00090CE8"/>
    <w:rsid w:val="00097CC8"/>
    <w:rsid w:val="000A591B"/>
    <w:rsid w:val="000B662D"/>
    <w:rsid w:val="000C141C"/>
    <w:rsid w:val="000C17F3"/>
    <w:rsid w:val="000C4F0A"/>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26D47"/>
    <w:rsid w:val="001311BC"/>
    <w:rsid w:val="0014322D"/>
    <w:rsid w:val="00144082"/>
    <w:rsid w:val="00154006"/>
    <w:rsid w:val="00154C37"/>
    <w:rsid w:val="00155FCB"/>
    <w:rsid w:val="00161459"/>
    <w:rsid w:val="001618ED"/>
    <w:rsid w:val="00166329"/>
    <w:rsid w:val="00167048"/>
    <w:rsid w:val="001677C8"/>
    <w:rsid w:val="001678BA"/>
    <w:rsid w:val="00167EEE"/>
    <w:rsid w:val="001717F0"/>
    <w:rsid w:val="00172E93"/>
    <w:rsid w:val="00175021"/>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105F"/>
    <w:rsid w:val="00233D70"/>
    <w:rsid w:val="00237686"/>
    <w:rsid w:val="00237A33"/>
    <w:rsid w:val="0024055F"/>
    <w:rsid w:val="0024345D"/>
    <w:rsid w:val="002464EF"/>
    <w:rsid w:val="00250014"/>
    <w:rsid w:val="00251F53"/>
    <w:rsid w:val="00252ACC"/>
    <w:rsid w:val="00254ED5"/>
    <w:rsid w:val="00257DFA"/>
    <w:rsid w:val="002707B2"/>
    <w:rsid w:val="0027261D"/>
    <w:rsid w:val="00276477"/>
    <w:rsid w:val="00280BF4"/>
    <w:rsid w:val="0028175E"/>
    <w:rsid w:val="00284E15"/>
    <w:rsid w:val="0029199D"/>
    <w:rsid w:val="00296B66"/>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401FC"/>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70D7"/>
    <w:rsid w:val="004C72C3"/>
    <w:rsid w:val="004D4C92"/>
    <w:rsid w:val="004D6B74"/>
    <w:rsid w:val="004D792F"/>
    <w:rsid w:val="004E3837"/>
    <w:rsid w:val="004E5D7E"/>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74139"/>
    <w:rsid w:val="00582795"/>
    <w:rsid w:val="00583E74"/>
    <w:rsid w:val="0058476B"/>
    <w:rsid w:val="00585A47"/>
    <w:rsid w:val="00595E08"/>
    <w:rsid w:val="005A2CE6"/>
    <w:rsid w:val="005A2F74"/>
    <w:rsid w:val="005A61A2"/>
    <w:rsid w:val="005B4EE3"/>
    <w:rsid w:val="005B610D"/>
    <w:rsid w:val="005C16DC"/>
    <w:rsid w:val="005C1872"/>
    <w:rsid w:val="005C452B"/>
    <w:rsid w:val="005D1B5F"/>
    <w:rsid w:val="005D57E7"/>
    <w:rsid w:val="005E1555"/>
    <w:rsid w:val="005E2D03"/>
    <w:rsid w:val="005E6910"/>
    <w:rsid w:val="005F29BF"/>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25D0"/>
    <w:rsid w:val="00672E16"/>
    <w:rsid w:val="0068227E"/>
    <w:rsid w:val="00687158"/>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3ABF"/>
    <w:rsid w:val="006F3B64"/>
    <w:rsid w:val="006F5C1E"/>
    <w:rsid w:val="0070133C"/>
    <w:rsid w:val="007042A1"/>
    <w:rsid w:val="00704E9D"/>
    <w:rsid w:val="00712730"/>
    <w:rsid w:val="00717478"/>
    <w:rsid w:val="00717895"/>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62E26"/>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3823"/>
    <w:rsid w:val="007C586F"/>
    <w:rsid w:val="007D1D4A"/>
    <w:rsid w:val="007F6317"/>
    <w:rsid w:val="00803B1E"/>
    <w:rsid w:val="00804CC3"/>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289D"/>
    <w:rsid w:val="008B3F76"/>
    <w:rsid w:val="008B64B4"/>
    <w:rsid w:val="008B65E4"/>
    <w:rsid w:val="008C3B69"/>
    <w:rsid w:val="008D0F3F"/>
    <w:rsid w:val="008D4E6D"/>
    <w:rsid w:val="008E68CC"/>
    <w:rsid w:val="008E6D1B"/>
    <w:rsid w:val="008F352E"/>
    <w:rsid w:val="008F59A9"/>
    <w:rsid w:val="008F5B53"/>
    <w:rsid w:val="009250E2"/>
    <w:rsid w:val="00926ACA"/>
    <w:rsid w:val="00930C45"/>
    <w:rsid w:val="00931E27"/>
    <w:rsid w:val="00935D89"/>
    <w:rsid w:val="00942F7C"/>
    <w:rsid w:val="00947AFA"/>
    <w:rsid w:val="009505CA"/>
    <w:rsid w:val="00952677"/>
    <w:rsid w:val="009618A0"/>
    <w:rsid w:val="009655FD"/>
    <w:rsid w:val="009708EC"/>
    <w:rsid w:val="00972A8F"/>
    <w:rsid w:val="00972B98"/>
    <w:rsid w:val="009737E7"/>
    <w:rsid w:val="00975DC6"/>
    <w:rsid w:val="009769A3"/>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3FF2"/>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5554D"/>
    <w:rsid w:val="00A624C7"/>
    <w:rsid w:val="00A63264"/>
    <w:rsid w:val="00A65869"/>
    <w:rsid w:val="00A67BE4"/>
    <w:rsid w:val="00A71E4E"/>
    <w:rsid w:val="00A72357"/>
    <w:rsid w:val="00A727DE"/>
    <w:rsid w:val="00A72B14"/>
    <w:rsid w:val="00A73713"/>
    <w:rsid w:val="00A77518"/>
    <w:rsid w:val="00A777DE"/>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5D8B"/>
    <w:rsid w:val="00B16942"/>
    <w:rsid w:val="00B21099"/>
    <w:rsid w:val="00B358F2"/>
    <w:rsid w:val="00B46FBD"/>
    <w:rsid w:val="00B46FF4"/>
    <w:rsid w:val="00B5266D"/>
    <w:rsid w:val="00B54F12"/>
    <w:rsid w:val="00B55746"/>
    <w:rsid w:val="00B679D9"/>
    <w:rsid w:val="00B67A84"/>
    <w:rsid w:val="00B702D4"/>
    <w:rsid w:val="00B736D5"/>
    <w:rsid w:val="00B74DE1"/>
    <w:rsid w:val="00B76D6F"/>
    <w:rsid w:val="00B812C1"/>
    <w:rsid w:val="00B825FC"/>
    <w:rsid w:val="00B876E7"/>
    <w:rsid w:val="00B96386"/>
    <w:rsid w:val="00BA0F16"/>
    <w:rsid w:val="00BA441C"/>
    <w:rsid w:val="00BA5F96"/>
    <w:rsid w:val="00BA6A81"/>
    <w:rsid w:val="00BB1854"/>
    <w:rsid w:val="00BB2410"/>
    <w:rsid w:val="00BC1E60"/>
    <w:rsid w:val="00BD470A"/>
    <w:rsid w:val="00BD5FD3"/>
    <w:rsid w:val="00BE06C5"/>
    <w:rsid w:val="00BE177C"/>
    <w:rsid w:val="00BE17A2"/>
    <w:rsid w:val="00BE39E2"/>
    <w:rsid w:val="00BF27F5"/>
    <w:rsid w:val="00C00536"/>
    <w:rsid w:val="00C079EB"/>
    <w:rsid w:val="00C12466"/>
    <w:rsid w:val="00C16F41"/>
    <w:rsid w:val="00C17815"/>
    <w:rsid w:val="00C20491"/>
    <w:rsid w:val="00C228AD"/>
    <w:rsid w:val="00C24F5C"/>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5E50"/>
    <w:rsid w:val="00CB6EFD"/>
    <w:rsid w:val="00CC4CD1"/>
    <w:rsid w:val="00CD02FC"/>
    <w:rsid w:val="00CD6766"/>
    <w:rsid w:val="00CE4000"/>
    <w:rsid w:val="00CE490E"/>
    <w:rsid w:val="00CE6F4F"/>
    <w:rsid w:val="00CE763B"/>
    <w:rsid w:val="00CF5D40"/>
    <w:rsid w:val="00D01AAF"/>
    <w:rsid w:val="00D02E57"/>
    <w:rsid w:val="00D112E3"/>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5CEA"/>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1DB6"/>
    <w:rsid w:val="00EA2F9D"/>
    <w:rsid w:val="00EA4805"/>
    <w:rsid w:val="00EA5009"/>
    <w:rsid w:val="00EA5B11"/>
    <w:rsid w:val="00EB73E2"/>
    <w:rsid w:val="00EC27AD"/>
    <w:rsid w:val="00ED1824"/>
    <w:rsid w:val="00ED1D93"/>
    <w:rsid w:val="00ED6104"/>
    <w:rsid w:val="00EE09F1"/>
    <w:rsid w:val="00EE1E9D"/>
    <w:rsid w:val="00EE317D"/>
    <w:rsid w:val="00EE47C6"/>
    <w:rsid w:val="00EE634A"/>
    <w:rsid w:val="00EE6A9F"/>
    <w:rsid w:val="00EF0B9D"/>
    <w:rsid w:val="00EF7AA9"/>
    <w:rsid w:val="00F00D07"/>
    <w:rsid w:val="00F0311E"/>
    <w:rsid w:val="00F06A42"/>
    <w:rsid w:val="00F07EBE"/>
    <w:rsid w:val="00F10EAB"/>
    <w:rsid w:val="00F1108C"/>
    <w:rsid w:val="00F156A3"/>
    <w:rsid w:val="00F162E6"/>
    <w:rsid w:val="00F26F6B"/>
    <w:rsid w:val="00F306D7"/>
    <w:rsid w:val="00F36C2A"/>
    <w:rsid w:val="00F3763F"/>
    <w:rsid w:val="00F37699"/>
    <w:rsid w:val="00F40A2A"/>
    <w:rsid w:val="00F41850"/>
    <w:rsid w:val="00F42195"/>
    <w:rsid w:val="00F43D04"/>
    <w:rsid w:val="00F45E14"/>
    <w:rsid w:val="00F461BD"/>
    <w:rsid w:val="00F4671C"/>
    <w:rsid w:val="00F523A9"/>
    <w:rsid w:val="00F539E3"/>
    <w:rsid w:val="00F56310"/>
    <w:rsid w:val="00F6104C"/>
    <w:rsid w:val="00F619C2"/>
    <w:rsid w:val="00F62D36"/>
    <w:rsid w:val="00F655F3"/>
    <w:rsid w:val="00F70BDB"/>
    <w:rsid w:val="00F74C15"/>
    <w:rsid w:val="00F77D33"/>
    <w:rsid w:val="00F80E5A"/>
    <w:rsid w:val="00F81C56"/>
    <w:rsid w:val="00F97686"/>
    <w:rsid w:val="00FA38A7"/>
    <w:rsid w:val="00FA4281"/>
    <w:rsid w:val="00FA5886"/>
    <w:rsid w:val="00FB0637"/>
    <w:rsid w:val="00FB3241"/>
    <w:rsid w:val="00FB4848"/>
    <w:rsid w:val="00FC08A6"/>
    <w:rsid w:val="00FD5506"/>
    <w:rsid w:val="00FE0665"/>
    <w:rsid w:val="00FE35E3"/>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7222</Words>
  <Characters>41171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Rita Evans</cp:lastModifiedBy>
  <cp:revision>2</cp:revision>
  <dcterms:created xsi:type="dcterms:W3CDTF">2016-08-02T12:51:00Z</dcterms:created>
  <dcterms:modified xsi:type="dcterms:W3CDTF">2016-08-02T12:51:00Z</dcterms:modified>
</cp:coreProperties>
</file>